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1A275" w14:textId="77777777" w:rsidR="00D40F34" w:rsidRDefault="00D40F34">
      <w:pPr>
        <w:spacing w:line="360" w:lineRule="auto"/>
        <w:ind w:left="-284"/>
        <w:rPr>
          <w:rFonts w:ascii="Arial" w:eastAsia="Arial" w:hAnsi="Arial" w:cs="Arial"/>
          <w:b/>
          <w:color w:val="E28B51"/>
          <w:sz w:val="36"/>
          <w:szCs w:val="36"/>
        </w:rPr>
      </w:pPr>
    </w:p>
    <w:p w14:paraId="5F422FE7" w14:textId="16926453" w:rsidR="00D40F34" w:rsidRDefault="001A22EC">
      <w:pPr>
        <w:spacing w:line="360" w:lineRule="auto"/>
        <w:ind w:left="-284"/>
        <w:rPr>
          <w:rFonts w:ascii="Arial" w:eastAsia="Arial" w:hAnsi="Arial" w:cs="Arial"/>
          <w:color w:val="E28B51"/>
          <w:sz w:val="36"/>
          <w:szCs w:val="36"/>
        </w:rPr>
      </w:pPr>
      <w:r>
        <w:rPr>
          <w:rFonts w:ascii="Arial" w:eastAsia="Arial" w:hAnsi="Arial" w:cs="Arial"/>
          <w:b/>
          <w:color w:val="E28B51"/>
          <w:sz w:val="36"/>
          <w:szCs w:val="36"/>
        </w:rPr>
        <w:t>Leitfaden Weinkarte</w:t>
      </w:r>
      <w:r w:rsidR="000C3ECF">
        <w:rPr>
          <w:rFonts w:ascii="Arial" w:eastAsia="Arial" w:hAnsi="Arial" w:cs="Arial"/>
          <w:b/>
          <w:color w:val="E28B51"/>
          <w:sz w:val="36"/>
          <w:szCs w:val="36"/>
        </w:rPr>
        <w:t xml:space="preserve">  </w:t>
      </w:r>
    </w:p>
    <w:p w14:paraId="2AA927A9" w14:textId="37F42DB6" w:rsidR="00D40F34" w:rsidRDefault="000A511B">
      <w:pPr>
        <w:spacing w:line="360" w:lineRule="auto"/>
        <w:ind w:left="-284"/>
        <w:rPr>
          <w:rFonts w:ascii="Arial" w:eastAsia="Arial" w:hAnsi="Arial" w:cs="Arial"/>
          <w:color w:val="222222"/>
          <w:sz w:val="22"/>
          <w:szCs w:val="22"/>
          <w:lang w:val="de-DE"/>
        </w:rPr>
      </w:pPr>
      <w:r>
        <w:rPr>
          <w:rFonts w:ascii="Arial" w:eastAsia="Arial" w:hAnsi="Arial" w:cs="Arial"/>
          <w:color w:val="222222"/>
          <w:sz w:val="22"/>
          <w:szCs w:val="22"/>
          <w:lang w:val="de-DE"/>
        </w:rPr>
        <w:t xml:space="preserve">Um die Vielfalt der Kellereien und ihrer Erzeugnisse von EPPAN WEIN dem Gast näher zu bringen empfehlen wir </w:t>
      </w:r>
      <w:r w:rsidR="00ED1ABD">
        <w:rPr>
          <w:rFonts w:ascii="Arial" w:eastAsia="Arial" w:hAnsi="Arial" w:cs="Arial"/>
          <w:color w:val="222222"/>
          <w:sz w:val="22"/>
          <w:szCs w:val="22"/>
          <w:lang w:val="de-DE"/>
        </w:rPr>
        <w:t>folgende Elemente in die Weinkarten aufzunehmen. Diese Elemente dürfen flexibel kombiniert werden</w:t>
      </w:r>
      <w:r w:rsidR="00B355D1">
        <w:rPr>
          <w:rFonts w:ascii="Arial" w:eastAsia="Arial" w:hAnsi="Arial" w:cs="Arial"/>
          <w:color w:val="222222"/>
          <w:sz w:val="22"/>
          <w:szCs w:val="22"/>
          <w:lang w:val="de-DE"/>
        </w:rPr>
        <w:t xml:space="preserve">, Texte selbstverständlich dem Design der Karten angepasst werden. </w:t>
      </w:r>
    </w:p>
    <w:p w14:paraId="450FDE05" w14:textId="0CC55264" w:rsidR="00ED1ABD" w:rsidRDefault="00ED1ABD">
      <w:pPr>
        <w:spacing w:line="360" w:lineRule="auto"/>
        <w:ind w:left="-284"/>
        <w:rPr>
          <w:rFonts w:ascii="Arial" w:eastAsia="Arial" w:hAnsi="Arial" w:cs="Arial"/>
          <w:color w:val="222222"/>
          <w:sz w:val="22"/>
          <w:szCs w:val="22"/>
          <w:lang w:val="de-DE"/>
        </w:rPr>
      </w:pPr>
    </w:p>
    <w:p w14:paraId="08F68160" w14:textId="3E117913" w:rsidR="00ED1ABD" w:rsidRPr="00ED1ABD" w:rsidRDefault="00ED1ABD">
      <w:pPr>
        <w:spacing w:line="360" w:lineRule="auto"/>
        <w:ind w:left="-284"/>
        <w:rPr>
          <w:rFonts w:ascii="Arial" w:eastAsia="Arial" w:hAnsi="Arial" w:cs="Arial"/>
          <w:b/>
          <w:bCs/>
          <w:color w:val="222222"/>
          <w:sz w:val="22"/>
          <w:szCs w:val="22"/>
          <w:lang w:val="de-DE"/>
        </w:rPr>
      </w:pPr>
      <w:r w:rsidRPr="00ED1ABD">
        <w:rPr>
          <w:rFonts w:ascii="Arial" w:eastAsia="Arial" w:hAnsi="Arial" w:cs="Arial"/>
          <w:b/>
          <w:bCs/>
          <w:color w:val="222222"/>
          <w:sz w:val="22"/>
          <w:szCs w:val="22"/>
          <w:lang w:val="de-DE"/>
        </w:rPr>
        <w:t>– Logo</w:t>
      </w:r>
    </w:p>
    <w:p w14:paraId="559262E2" w14:textId="532E5163" w:rsidR="00ED1ABD" w:rsidRPr="00ED1ABD" w:rsidRDefault="00ED1ABD" w:rsidP="00ED1ABD">
      <w:pPr>
        <w:spacing w:line="360" w:lineRule="auto"/>
        <w:ind w:left="-284"/>
        <w:rPr>
          <w:rFonts w:ascii="Arial" w:eastAsia="Arial" w:hAnsi="Arial" w:cs="Arial"/>
          <w:b/>
          <w:bCs/>
          <w:color w:val="222222"/>
          <w:sz w:val="22"/>
          <w:szCs w:val="22"/>
          <w:lang w:val="de-DE"/>
        </w:rPr>
      </w:pPr>
      <w:r w:rsidRPr="00ED1ABD">
        <w:rPr>
          <w:rFonts w:ascii="Arial" w:eastAsia="Arial" w:hAnsi="Arial" w:cs="Arial"/>
          <w:b/>
          <w:bCs/>
          <w:color w:val="222222"/>
          <w:sz w:val="22"/>
          <w:szCs w:val="22"/>
          <w:lang w:val="de-DE"/>
        </w:rPr>
        <w:t>– Beschreibungstext (kann ggf. gekürzt werden)</w:t>
      </w:r>
      <w:r w:rsidRPr="00ED1ABD">
        <w:rPr>
          <w:rFonts w:ascii="Arial" w:eastAsia="Arial" w:hAnsi="Arial" w:cs="Arial"/>
          <w:b/>
          <w:bCs/>
          <w:color w:val="222222"/>
          <w:sz w:val="22"/>
          <w:szCs w:val="22"/>
          <w:lang w:val="de-DE"/>
        </w:rPr>
        <w:br/>
        <w:t>– Übersichtskarte</w:t>
      </w:r>
      <w:r w:rsidRPr="00ED1ABD">
        <w:rPr>
          <w:rFonts w:ascii="Arial" w:eastAsia="Arial" w:hAnsi="Arial" w:cs="Arial"/>
          <w:b/>
          <w:bCs/>
          <w:color w:val="222222"/>
          <w:sz w:val="22"/>
          <w:szCs w:val="22"/>
          <w:lang w:val="de-DE"/>
        </w:rPr>
        <w:br/>
        <w:t xml:space="preserve">– Element für die Kennzeichnung der Weine </w:t>
      </w:r>
      <w:r w:rsidRPr="00ED1ABD">
        <w:rPr>
          <w:rFonts w:ascii="Arial" w:eastAsia="Arial" w:hAnsi="Arial" w:cs="Arial"/>
          <w:b/>
          <w:bCs/>
          <w:color w:val="222222"/>
          <w:sz w:val="22"/>
          <w:szCs w:val="22"/>
          <w:lang w:val="de-DE"/>
        </w:rPr>
        <w:br/>
        <w:t>– Webseite &amp; Social Media</w:t>
      </w:r>
    </w:p>
    <w:p w14:paraId="09F6A0C3" w14:textId="2D8A5EA8" w:rsidR="00B355D1" w:rsidRDefault="00B355D1">
      <w:pPr>
        <w:spacing w:line="360" w:lineRule="auto"/>
        <w:ind w:left="-284"/>
        <w:rPr>
          <w:rFonts w:ascii="Arial" w:eastAsia="Arial" w:hAnsi="Arial" w:cs="Arial"/>
          <w:b/>
          <w:color w:val="E28B51"/>
          <w:sz w:val="28"/>
          <w:szCs w:val="28"/>
        </w:rPr>
      </w:pPr>
    </w:p>
    <w:p w14:paraId="305E2E12" w14:textId="4A42D912" w:rsidR="00B2312B" w:rsidRPr="00B2312B" w:rsidRDefault="00B2312B" w:rsidP="00B2312B">
      <w:pPr>
        <w:spacing w:line="360" w:lineRule="auto"/>
        <w:ind w:left="-284"/>
        <w:rPr>
          <w:rFonts w:ascii="Arial" w:eastAsia="Arial" w:hAnsi="Arial" w:cs="Arial"/>
          <w:color w:val="222222"/>
          <w:sz w:val="22"/>
          <w:szCs w:val="22"/>
          <w:lang w:val="de-DE"/>
        </w:rPr>
      </w:pPr>
      <w:r>
        <w:rPr>
          <w:rFonts w:ascii="Arial" w:eastAsia="Arial" w:hAnsi="Arial" w:cs="Arial"/>
          <w:color w:val="222222"/>
          <w:sz w:val="22"/>
          <w:szCs w:val="22"/>
          <w:lang w:val="de-DE"/>
        </w:rPr>
        <w:t>Die wesentlichen Elemente des Corporate Design stehen unter folgendem Link zum Download bereit:</w:t>
      </w:r>
      <w:r>
        <w:rPr>
          <w:rFonts w:ascii="Arial" w:eastAsia="Arial" w:hAnsi="Arial" w:cs="Arial"/>
          <w:color w:val="222222"/>
          <w:sz w:val="22"/>
          <w:szCs w:val="22"/>
          <w:lang w:val="de-DE"/>
        </w:rPr>
        <w:br/>
      </w:r>
      <w:r w:rsidRPr="00B2312B">
        <w:rPr>
          <w:rFonts w:ascii="Arial" w:eastAsia="Arial" w:hAnsi="Arial" w:cs="Arial"/>
          <w:b/>
          <w:bCs/>
          <w:color w:val="222222"/>
          <w:sz w:val="22"/>
          <w:szCs w:val="22"/>
          <w:lang w:val="de-DE"/>
        </w:rPr>
        <w:t>www.eppanwein.it/press</w:t>
      </w:r>
    </w:p>
    <w:p w14:paraId="6B918CFE" w14:textId="759E7486" w:rsidR="001A22EC" w:rsidRDefault="001A22EC">
      <w:pPr>
        <w:spacing w:line="360" w:lineRule="auto"/>
        <w:ind w:left="-284"/>
        <w:rPr>
          <w:rFonts w:ascii="Arial" w:eastAsia="Arial" w:hAnsi="Arial" w:cs="Arial"/>
          <w:b/>
          <w:color w:val="E28B51"/>
          <w:sz w:val="28"/>
          <w:szCs w:val="28"/>
        </w:rPr>
      </w:pPr>
    </w:p>
    <w:p w14:paraId="1B7F1002" w14:textId="04E8E4CA" w:rsidR="00D40F34" w:rsidRDefault="001A22EC">
      <w:pPr>
        <w:spacing w:line="360" w:lineRule="auto"/>
        <w:ind w:left="-284"/>
        <w:rPr>
          <w:rFonts w:ascii="Arial" w:eastAsia="Arial" w:hAnsi="Arial" w:cs="Arial"/>
          <w:b/>
          <w:color w:val="E28B51"/>
          <w:sz w:val="28"/>
          <w:szCs w:val="28"/>
        </w:rPr>
      </w:pPr>
      <w:r>
        <w:rPr>
          <w:rFonts w:ascii="Arial" w:eastAsia="Arial" w:hAnsi="Arial" w:cs="Arial"/>
          <w:b/>
          <w:color w:val="E28B51"/>
          <w:sz w:val="28"/>
          <w:szCs w:val="28"/>
        </w:rPr>
        <w:t>Logo</w:t>
      </w:r>
      <w:r w:rsidR="000C3ECF">
        <w:rPr>
          <w:rFonts w:ascii="Arial" w:eastAsia="Arial" w:hAnsi="Arial" w:cs="Arial"/>
          <w:b/>
          <w:color w:val="E28B51"/>
          <w:sz w:val="28"/>
          <w:szCs w:val="28"/>
        </w:rPr>
        <w:t xml:space="preserve"> </w:t>
      </w:r>
    </w:p>
    <w:p w14:paraId="038E57CB" w14:textId="759DC13E" w:rsidR="001A22EC" w:rsidRDefault="00BD7748">
      <w:pPr>
        <w:spacing w:line="360" w:lineRule="auto"/>
        <w:ind w:left="-284"/>
        <w:rPr>
          <w:rFonts w:ascii="Arial" w:eastAsia="Arial" w:hAnsi="Arial" w:cs="Arial"/>
          <w:b/>
          <w:color w:val="E28B51"/>
          <w:sz w:val="28"/>
          <w:szCs w:val="28"/>
        </w:rPr>
      </w:pPr>
      <w:r>
        <w:rPr>
          <w:rFonts w:ascii="Arial" w:eastAsia="Arial" w:hAnsi="Arial" w:cs="Arial"/>
          <w:b/>
          <w:noProof/>
          <w:color w:val="E28B51"/>
          <w:sz w:val="28"/>
          <w:szCs w:val="28"/>
          <w:lang w:val="de-DE"/>
        </w:rPr>
        <w:drawing>
          <wp:anchor distT="0" distB="0" distL="114300" distR="114300" simplePos="0" relativeHeight="251702272" behindDoc="1" locked="0" layoutInCell="1" allowOverlap="1" wp14:anchorId="6B299DB3" wp14:editId="007E01BF">
            <wp:simplePos x="0" y="0"/>
            <wp:positionH relativeFrom="column">
              <wp:posOffset>3579495</wp:posOffset>
            </wp:positionH>
            <wp:positionV relativeFrom="page">
              <wp:posOffset>4994422</wp:posOffset>
            </wp:positionV>
            <wp:extent cx="1797819" cy="1987498"/>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7">
                      <a:extLst>
                        <a:ext uri="{28A0092B-C50C-407E-A947-70E740481C1C}">
                          <a14:useLocalDpi xmlns:a14="http://schemas.microsoft.com/office/drawing/2010/main" val="0"/>
                        </a:ext>
                      </a:extLst>
                    </a:blip>
                    <a:stretch>
                      <a:fillRect/>
                    </a:stretch>
                  </pic:blipFill>
                  <pic:spPr>
                    <a:xfrm>
                      <a:off x="0" y="0"/>
                      <a:ext cx="1797819" cy="1987498"/>
                    </a:xfrm>
                    <a:prstGeom prst="rect">
                      <a:avLst/>
                    </a:prstGeom>
                  </pic:spPr>
                </pic:pic>
              </a:graphicData>
            </a:graphic>
            <wp14:sizeRelH relativeFrom="margin">
              <wp14:pctWidth>0</wp14:pctWidth>
            </wp14:sizeRelH>
            <wp14:sizeRelV relativeFrom="margin">
              <wp14:pctHeight>0</wp14:pctHeight>
            </wp14:sizeRelV>
          </wp:anchor>
        </w:drawing>
      </w:r>
    </w:p>
    <w:p w14:paraId="2B53E300" w14:textId="449DD432" w:rsidR="001A22EC" w:rsidRDefault="00F804EA">
      <w:pPr>
        <w:spacing w:line="360" w:lineRule="auto"/>
        <w:ind w:left="-284"/>
        <w:rPr>
          <w:rFonts w:ascii="Arial" w:eastAsia="Arial" w:hAnsi="Arial" w:cs="Arial"/>
          <w:b/>
          <w:color w:val="E28B51"/>
          <w:sz w:val="28"/>
          <w:szCs w:val="28"/>
        </w:rPr>
      </w:pPr>
      <w:r>
        <w:rPr>
          <w:rFonts w:ascii="Arial" w:eastAsia="Arial" w:hAnsi="Arial" w:cs="Arial"/>
          <w:b/>
          <w:noProof/>
          <w:color w:val="E28B51"/>
          <w:sz w:val="28"/>
          <w:szCs w:val="28"/>
          <w:lang w:val="de-DE"/>
        </w:rPr>
        <w:drawing>
          <wp:anchor distT="0" distB="0" distL="114300" distR="114300" simplePos="0" relativeHeight="251658240" behindDoc="1" locked="0" layoutInCell="1" allowOverlap="1" wp14:anchorId="02489FA4" wp14:editId="73CA0ED0">
            <wp:simplePos x="0" y="0"/>
            <wp:positionH relativeFrom="column">
              <wp:posOffset>-183377</wp:posOffset>
            </wp:positionH>
            <wp:positionV relativeFrom="page">
              <wp:posOffset>5320748</wp:posOffset>
            </wp:positionV>
            <wp:extent cx="2637650" cy="2915478"/>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646115" cy="2924834"/>
                    </a:xfrm>
                    <a:prstGeom prst="rect">
                      <a:avLst/>
                    </a:prstGeom>
                  </pic:spPr>
                </pic:pic>
              </a:graphicData>
            </a:graphic>
            <wp14:sizeRelH relativeFrom="margin">
              <wp14:pctWidth>0</wp14:pctWidth>
            </wp14:sizeRelH>
            <wp14:sizeRelV relativeFrom="margin">
              <wp14:pctHeight>0</wp14:pctHeight>
            </wp14:sizeRelV>
          </wp:anchor>
        </w:drawing>
      </w:r>
    </w:p>
    <w:p w14:paraId="24D5F88F" w14:textId="16EF80E0" w:rsidR="001A22EC" w:rsidRDefault="001A22EC">
      <w:pPr>
        <w:spacing w:line="360" w:lineRule="auto"/>
        <w:ind w:left="-284"/>
        <w:rPr>
          <w:rFonts w:ascii="Arial" w:eastAsia="Arial" w:hAnsi="Arial" w:cs="Arial"/>
          <w:b/>
          <w:color w:val="E28B51"/>
          <w:sz w:val="28"/>
          <w:szCs w:val="28"/>
        </w:rPr>
      </w:pPr>
    </w:p>
    <w:p w14:paraId="282F35BD" w14:textId="65B855FD" w:rsidR="001A22EC" w:rsidRDefault="001A22EC">
      <w:pPr>
        <w:spacing w:line="360" w:lineRule="auto"/>
        <w:ind w:left="-284"/>
        <w:rPr>
          <w:rFonts w:ascii="Arial" w:eastAsia="Arial" w:hAnsi="Arial" w:cs="Arial"/>
          <w:b/>
          <w:color w:val="E28B51"/>
          <w:sz w:val="28"/>
          <w:szCs w:val="28"/>
        </w:rPr>
      </w:pPr>
    </w:p>
    <w:p w14:paraId="05CEF032" w14:textId="40837F58" w:rsidR="001A22EC" w:rsidRDefault="001A22EC">
      <w:pPr>
        <w:spacing w:line="360" w:lineRule="auto"/>
        <w:ind w:left="-284"/>
        <w:rPr>
          <w:rFonts w:ascii="Arial" w:eastAsia="Arial" w:hAnsi="Arial" w:cs="Arial"/>
          <w:b/>
          <w:color w:val="E28B51"/>
          <w:sz w:val="28"/>
          <w:szCs w:val="28"/>
        </w:rPr>
      </w:pPr>
    </w:p>
    <w:p w14:paraId="580C9B02" w14:textId="46531FF2" w:rsidR="001A22EC" w:rsidRDefault="001A22EC">
      <w:pPr>
        <w:spacing w:line="360" w:lineRule="auto"/>
        <w:ind w:left="-284"/>
        <w:rPr>
          <w:rFonts w:ascii="Arial" w:eastAsia="Arial" w:hAnsi="Arial" w:cs="Arial"/>
          <w:b/>
          <w:color w:val="E28B51"/>
          <w:sz w:val="28"/>
          <w:szCs w:val="28"/>
        </w:rPr>
      </w:pPr>
    </w:p>
    <w:p w14:paraId="77BF8EE5" w14:textId="152D8419" w:rsidR="001A22EC" w:rsidRDefault="001A22EC">
      <w:pPr>
        <w:spacing w:line="360" w:lineRule="auto"/>
        <w:ind w:left="-284"/>
        <w:rPr>
          <w:rFonts w:ascii="Arial" w:eastAsia="Arial" w:hAnsi="Arial" w:cs="Arial"/>
          <w:b/>
          <w:color w:val="E28B51"/>
          <w:sz w:val="28"/>
          <w:szCs w:val="28"/>
        </w:rPr>
      </w:pPr>
    </w:p>
    <w:p w14:paraId="662CCCD0" w14:textId="0E31794B" w:rsidR="001A22EC" w:rsidRDefault="00BD7748">
      <w:pPr>
        <w:spacing w:line="360" w:lineRule="auto"/>
        <w:ind w:left="-284"/>
        <w:rPr>
          <w:rFonts w:ascii="Arial" w:eastAsia="Arial" w:hAnsi="Arial" w:cs="Arial"/>
          <w:b/>
          <w:color w:val="E28B51"/>
          <w:sz w:val="28"/>
          <w:szCs w:val="28"/>
        </w:rPr>
      </w:pPr>
      <w:r>
        <w:rPr>
          <w:rFonts w:ascii="Arial" w:eastAsia="Arial" w:hAnsi="Arial" w:cs="Arial"/>
          <w:b/>
          <w:noProof/>
          <w:color w:val="E28B51"/>
          <w:sz w:val="28"/>
          <w:szCs w:val="28"/>
          <w:lang w:val="de-DE"/>
        </w:rPr>
        <w:drawing>
          <wp:anchor distT="0" distB="0" distL="114300" distR="114300" simplePos="0" relativeHeight="251712512" behindDoc="1" locked="0" layoutInCell="1" allowOverlap="1" wp14:anchorId="042EF8A3" wp14:editId="7D15B69A">
            <wp:simplePos x="0" y="0"/>
            <wp:positionH relativeFrom="column">
              <wp:posOffset>3542030</wp:posOffset>
            </wp:positionH>
            <wp:positionV relativeFrom="page">
              <wp:posOffset>7110730</wp:posOffset>
            </wp:positionV>
            <wp:extent cx="1797050" cy="198691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9">
                      <a:extLst>
                        <a:ext uri="{28A0092B-C50C-407E-A947-70E740481C1C}">
                          <a14:useLocalDpi xmlns:a14="http://schemas.microsoft.com/office/drawing/2010/main" val="0"/>
                        </a:ext>
                      </a:extLst>
                    </a:blip>
                    <a:stretch>
                      <a:fillRect/>
                    </a:stretch>
                  </pic:blipFill>
                  <pic:spPr>
                    <a:xfrm>
                      <a:off x="0" y="0"/>
                      <a:ext cx="1797050" cy="1986915"/>
                    </a:xfrm>
                    <a:prstGeom prst="rect">
                      <a:avLst/>
                    </a:prstGeom>
                  </pic:spPr>
                </pic:pic>
              </a:graphicData>
            </a:graphic>
            <wp14:sizeRelH relativeFrom="margin">
              <wp14:pctWidth>0</wp14:pctWidth>
            </wp14:sizeRelH>
            <wp14:sizeRelV relativeFrom="margin">
              <wp14:pctHeight>0</wp14:pctHeight>
            </wp14:sizeRelV>
          </wp:anchor>
        </w:drawing>
      </w:r>
    </w:p>
    <w:p w14:paraId="06A82FAA" w14:textId="7D39507D" w:rsidR="001A22EC" w:rsidRDefault="001A22EC">
      <w:pPr>
        <w:spacing w:line="360" w:lineRule="auto"/>
        <w:ind w:left="-284"/>
        <w:rPr>
          <w:rFonts w:ascii="Arial" w:eastAsia="Arial" w:hAnsi="Arial" w:cs="Arial"/>
          <w:b/>
          <w:color w:val="E28B51"/>
          <w:sz w:val="28"/>
          <w:szCs w:val="28"/>
        </w:rPr>
      </w:pPr>
    </w:p>
    <w:p w14:paraId="1AD1D368" w14:textId="6708D6A1" w:rsidR="001A22EC" w:rsidRPr="00ED1ABD" w:rsidRDefault="00ED1ABD">
      <w:pPr>
        <w:spacing w:line="360" w:lineRule="auto"/>
        <w:ind w:left="-284"/>
        <w:rPr>
          <w:rFonts w:ascii="Arial" w:eastAsia="Arial" w:hAnsi="Arial" w:cs="Arial"/>
          <w:b/>
          <w:color w:val="E28B51"/>
          <w:sz w:val="28"/>
          <w:szCs w:val="28"/>
          <w:lang w:val="de-DE"/>
        </w:rPr>
      </w:pPr>
      <w:r>
        <w:rPr>
          <w:rFonts w:ascii="Arial" w:eastAsia="Arial" w:hAnsi="Arial" w:cs="Arial"/>
          <w:b/>
          <w:color w:val="E28B51"/>
          <w:sz w:val="28"/>
          <w:szCs w:val="28"/>
          <w:lang w:val="de-DE"/>
        </w:rPr>
        <w:t xml:space="preserve"> </w:t>
      </w:r>
    </w:p>
    <w:p w14:paraId="0FA138A5" w14:textId="3706DCCC" w:rsidR="001A22EC" w:rsidRDefault="001A22EC">
      <w:pPr>
        <w:spacing w:line="360" w:lineRule="auto"/>
        <w:ind w:left="-284"/>
        <w:rPr>
          <w:rFonts w:ascii="Arial" w:eastAsia="Arial" w:hAnsi="Arial" w:cs="Arial"/>
          <w:b/>
          <w:color w:val="E28B51"/>
          <w:sz w:val="28"/>
          <w:szCs w:val="28"/>
        </w:rPr>
      </w:pPr>
    </w:p>
    <w:p w14:paraId="1D514332" w14:textId="12F63448" w:rsidR="001A22EC" w:rsidRDefault="001A22EC">
      <w:pPr>
        <w:spacing w:line="360" w:lineRule="auto"/>
        <w:ind w:left="-284"/>
        <w:rPr>
          <w:rFonts w:ascii="Arial" w:eastAsia="Arial" w:hAnsi="Arial" w:cs="Arial"/>
          <w:b/>
          <w:color w:val="E28B51"/>
          <w:sz w:val="28"/>
          <w:szCs w:val="28"/>
        </w:rPr>
      </w:pPr>
    </w:p>
    <w:p w14:paraId="041091F7" w14:textId="77777777" w:rsidR="00ED1ABD" w:rsidRDefault="00ED1ABD" w:rsidP="001A22EC">
      <w:pPr>
        <w:spacing w:line="360" w:lineRule="auto"/>
        <w:ind w:left="-284"/>
        <w:rPr>
          <w:rFonts w:ascii="Arial" w:eastAsia="Arial" w:hAnsi="Arial" w:cs="Arial"/>
          <w:b/>
          <w:color w:val="E28B51"/>
          <w:sz w:val="28"/>
          <w:szCs w:val="28"/>
        </w:rPr>
      </w:pPr>
    </w:p>
    <w:p w14:paraId="34038077" w14:textId="0ABC56A6" w:rsidR="001A22EC" w:rsidRDefault="001A22EC" w:rsidP="00B2312B">
      <w:pPr>
        <w:spacing w:line="360" w:lineRule="auto"/>
        <w:ind w:left="-284"/>
        <w:rPr>
          <w:rFonts w:ascii="Arial" w:eastAsia="Arial" w:hAnsi="Arial" w:cs="Arial"/>
          <w:b/>
          <w:color w:val="E28B51"/>
          <w:sz w:val="28"/>
          <w:szCs w:val="28"/>
        </w:rPr>
      </w:pPr>
      <w:r>
        <w:rPr>
          <w:rFonts w:ascii="Arial" w:eastAsia="Arial" w:hAnsi="Arial" w:cs="Arial"/>
          <w:b/>
          <w:color w:val="E28B51"/>
          <w:sz w:val="28"/>
          <w:szCs w:val="28"/>
        </w:rPr>
        <w:t xml:space="preserve">Beschreibung </w:t>
      </w:r>
    </w:p>
    <w:p w14:paraId="0A407A83" w14:textId="77777777" w:rsidR="001A22EC" w:rsidRDefault="001A22EC">
      <w:pPr>
        <w:spacing w:line="360" w:lineRule="auto"/>
        <w:ind w:left="-284"/>
        <w:rPr>
          <w:rFonts w:ascii="Arial" w:eastAsia="Arial" w:hAnsi="Arial" w:cs="Arial"/>
          <w:b/>
          <w:color w:val="E28B51"/>
          <w:sz w:val="28"/>
          <w:szCs w:val="28"/>
        </w:rPr>
      </w:pPr>
    </w:p>
    <w:p w14:paraId="76B1378A" w14:textId="080E05F5" w:rsidR="001A22EC" w:rsidRPr="001A22EC" w:rsidRDefault="001A22EC">
      <w:pPr>
        <w:spacing w:line="360" w:lineRule="auto"/>
        <w:ind w:left="-284"/>
        <w:rPr>
          <w:rFonts w:ascii="Arial" w:eastAsia="Arial" w:hAnsi="Arial" w:cs="Arial"/>
          <w:b/>
          <w:color w:val="000000" w:themeColor="text1"/>
          <w:sz w:val="22"/>
          <w:szCs w:val="22"/>
          <w:lang w:val="de-DE"/>
        </w:rPr>
      </w:pPr>
      <w:r w:rsidRPr="001A22EC">
        <w:rPr>
          <w:rFonts w:ascii="Arial" w:eastAsia="Arial" w:hAnsi="Arial" w:cs="Arial"/>
          <w:b/>
          <w:color w:val="000000" w:themeColor="text1"/>
          <w:sz w:val="22"/>
          <w:szCs w:val="22"/>
          <w:lang w:val="de-DE"/>
        </w:rPr>
        <w:t>DE</w:t>
      </w:r>
    </w:p>
    <w:p w14:paraId="3224AD22" w14:textId="77777777" w:rsidR="001A22EC" w:rsidRPr="001A22EC" w:rsidRDefault="001A22EC" w:rsidP="001A22EC">
      <w:pPr>
        <w:spacing w:line="360" w:lineRule="auto"/>
        <w:rPr>
          <w:rFonts w:ascii="Arial" w:eastAsia="Arial" w:hAnsi="Arial" w:cs="Arial"/>
          <w:b/>
          <w:bCs/>
          <w:sz w:val="22"/>
          <w:szCs w:val="22"/>
        </w:rPr>
      </w:pPr>
      <w:r w:rsidRPr="001A22EC">
        <w:rPr>
          <w:rFonts w:ascii="Arial" w:eastAsia="Arial" w:hAnsi="Arial" w:cs="Arial"/>
          <w:b/>
          <w:bCs/>
          <w:sz w:val="22"/>
          <w:szCs w:val="22"/>
        </w:rPr>
        <w:t>Jedem Gebiet sein Wein.</w:t>
      </w:r>
      <w:r w:rsidRPr="001A22EC">
        <w:rPr>
          <w:rFonts w:ascii="Arial" w:eastAsia="Arial" w:hAnsi="Arial" w:cs="Arial"/>
          <w:b/>
          <w:bCs/>
          <w:sz w:val="22"/>
          <w:szCs w:val="22"/>
          <w:lang w:val="de-DE"/>
        </w:rPr>
        <w:t xml:space="preserve"> </w:t>
      </w:r>
      <w:r w:rsidRPr="001A22EC">
        <w:rPr>
          <w:rFonts w:ascii="Arial" w:eastAsia="Arial" w:hAnsi="Arial" w:cs="Arial"/>
          <w:b/>
          <w:bCs/>
          <w:sz w:val="22"/>
          <w:szCs w:val="22"/>
        </w:rPr>
        <w:t>Jedem Wein seine Geschichte.</w:t>
      </w:r>
    </w:p>
    <w:p w14:paraId="32D42764" w14:textId="15389DDC" w:rsidR="00D40F34" w:rsidRDefault="001A22EC" w:rsidP="001A22EC">
      <w:pPr>
        <w:spacing w:line="360" w:lineRule="auto"/>
        <w:rPr>
          <w:rFonts w:ascii="Arial" w:eastAsia="Arial" w:hAnsi="Arial" w:cs="Arial"/>
          <w:sz w:val="22"/>
          <w:szCs w:val="22"/>
        </w:rPr>
      </w:pPr>
      <w:r w:rsidRPr="001A22EC">
        <w:rPr>
          <w:rFonts w:ascii="Arial" w:eastAsia="Arial" w:hAnsi="Arial" w:cs="Arial"/>
          <w:sz w:val="22"/>
          <w:szCs w:val="22"/>
        </w:rPr>
        <w:t>In der Vielfalt der Kellereien und ihrer Erzeugnisse eint EPPAN WEIN, was die Weine Eppans so besonders macht: Die Verbundenheit der Winzer mit der Region und ihr Bekenntnis zur Jahrtausende alten Tradition. Zwischen den Montiggler Seen und dem Mendelkamm gelegen, macht das in 300 Sonnentagen begründete, einzigartige Terroir des größten Weinanbaugebiets Südtirols EPPAN WEIN zum Genussbotschafter des gesamten Landstrichs. Jeder der Betriebe steht für allerhöchsten Qualitätsanspruch, für individuelles Handwerk und für große Leidenschaft – gemeinsam stehen sie für die vinifzierte Seele der Gemeinde Eppan. Charakterstark, naturverbunden und unvergleichlich.</w:t>
      </w:r>
      <w:r w:rsidR="00AC583B">
        <w:rPr>
          <w:rFonts w:ascii="Arial" w:eastAsia="Arial" w:hAnsi="Arial" w:cs="Arial"/>
          <w:sz w:val="22"/>
          <w:szCs w:val="22"/>
          <w:lang w:val="de-DE"/>
        </w:rPr>
        <w:t xml:space="preserve"> </w:t>
      </w:r>
      <w:r w:rsidR="00BB4552">
        <w:rPr>
          <w:rFonts w:ascii="Arial" w:eastAsia="Arial" w:hAnsi="Arial" w:cs="Arial"/>
          <w:sz w:val="22"/>
          <w:szCs w:val="22"/>
        </w:rPr>
        <w:t>EPPAN WEIN versammelt 1</w:t>
      </w:r>
      <w:r w:rsidR="001C0745">
        <w:rPr>
          <w:rFonts w:ascii="Arial" w:eastAsia="Arial" w:hAnsi="Arial" w:cs="Arial"/>
          <w:sz w:val="22"/>
          <w:szCs w:val="22"/>
          <w:lang w:val="de-DE"/>
        </w:rPr>
        <w:t>9</w:t>
      </w:r>
      <w:r w:rsidRPr="001A22EC">
        <w:rPr>
          <w:rFonts w:ascii="Arial" w:eastAsia="Arial" w:hAnsi="Arial" w:cs="Arial"/>
          <w:sz w:val="22"/>
          <w:szCs w:val="22"/>
        </w:rPr>
        <w:t xml:space="preserve"> Weinproduzenten, Sekthersteller und Brennereien, die allesamt eine eigene Handschrift und viel Fingerspitzengefühl aufweisen und sich dabei der gemeinsamen Sache verschrieben haben: Der Liebe zum Wein, in dem sich der Charakter Eppans spiegelt. Dabei setzen sie auf eine beeindruckende Vielfalt an historischen, autochthonen und internationalen Rebsorten, die stets tief mit dem Gebiet verbunden sind – regionstypische Weinkultur, die die Begegnung mit offenen Sinnen sucht. Jahrhunderte alte Traditionen verschmelzen mit modernsten Herstellungsverfahren und bringen Weine hervor, die an Facettenreichtum und Eleganz kaum zu übertreffen sind. Dass bei EPPAN WEIN der Name Programm ist, schließt auch die Hochwertigkeit seiner Erzeugnisse mit ein, denn nicht zuletzt ist EPPAN WEIN ein Qualitätsmerkmal: Jeder der EPPAN WEIN Produzenten ist Garant für allerhöchste Güte</w:t>
      </w:r>
      <w:r w:rsidR="000C3ECF" w:rsidRPr="001A22EC">
        <w:rPr>
          <w:rFonts w:ascii="Arial" w:eastAsia="Arial" w:hAnsi="Arial" w:cs="Arial"/>
          <w:sz w:val="22"/>
          <w:szCs w:val="22"/>
        </w:rPr>
        <w:t xml:space="preserve">. </w:t>
      </w:r>
    </w:p>
    <w:p w14:paraId="75EDF386" w14:textId="44A43FEF" w:rsidR="00AC583B" w:rsidRDefault="00AC583B" w:rsidP="001A22EC">
      <w:pPr>
        <w:spacing w:line="360" w:lineRule="auto"/>
        <w:rPr>
          <w:rFonts w:ascii="Arial" w:eastAsia="Arial" w:hAnsi="Arial" w:cs="Arial"/>
          <w:sz w:val="22"/>
          <w:szCs w:val="22"/>
        </w:rPr>
      </w:pPr>
    </w:p>
    <w:p w14:paraId="30AF8190" w14:textId="3F9325AE" w:rsidR="00AC583B" w:rsidRPr="00AC583B" w:rsidRDefault="00AC583B" w:rsidP="00AC583B">
      <w:pPr>
        <w:spacing w:line="360" w:lineRule="auto"/>
        <w:ind w:left="-284"/>
        <w:rPr>
          <w:rFonts w:ascii="Arial" w:eastAsia="Arial" w:hAnsi="Arial" w:cs="Arial"/>
          <w:bCs/>
          <w:color w:val="000000" w:themeColor="text1"/>
          <w:sz w:val="22"/>
          <w:szCs w:val="22"/>
          <w:lang w:val="de-DE"/>
        </w:rPr>
      </w:pPr>
      <w:r w:rsidRPr="00AC583B">
        <w:rPr>
          <w:rFonts w:ascii="Arial" w:eastAsia="Arial" w:hAnsi="Arial" w:cs="Arial"/>
          <w:bCs/>
          <w:color w:val="000000" w:themeColor="text1"/>
          <w:sz w:val="22"/>
          <w:szCs w:val="22"/>
          <w:lang w:val="de-DE"/>
        </w:rPr>
        <w:t>KEYHIGHLIGHTS</w:t>
      </w:r>
    </w:p>
    <w:p w14:paraId="0C87B42E" w14:textId="77777777" w:rsidR="00AC583B" w:rsidRPr="00AC583B" w:rsidRDefault="00AC583B" w:rsidP="00AC583B">
      <w:pPr>
        <w:pStyle w:val="Listenabsatz"/>
        <w:numPr>
          <w:ilvl w:val="0"/>
          <w:numId w:val="1"/>
        </w:numPr>
        <w:rPr>
          <w:rFonts w:ascii="Arial" w:eastAsia="Arial" w:hAnsi="Arial" w:cs="Arial"/>
          <w:sz w:val="22"/>
          <w:szCs w:val="22"/>
        </w:rPr>
      </w:pPr>
      <w:r w:rsidRPr="00AC583B">
        <w:rPr>
          <w:rFonts w:ascii="Arial" w:eastAsia="Arial" w:hAnsi="Arial" w:cs="Arial"/>
          <w:sz w:val="22"/>
          <w:szCs w:val="22"/>
        </w:rPr>
        <w:t>Rund 20 Rebsorten wachsen auf über 940 Hektar Rebfläche und profitieren vom milden alpin-kontinentalen Klima, den kühlen Fallwinden und der Vielfalt von Lagen.</w:t>
      </w:r>
    </w:p>
    <w:p w14:paraId="5E80FF29" w14:textId="77777777" w:rsidR="00AC583B" w:rsidRDefault="00AC583B" w:rsidP="00AC583B">
      <w:pPr>
        <w:rPr>
          <w:rFonts w:ascii="Arial" w:eastAsia="Arial" w:hAnsi="Arial" w:cs="Arial"/>
          <w:sz w:val="22"/>
          <w:szCs w:val="22"/>
        </w:rPr>
      </w:pPr>
    </w:p>
    <w:p w14:paraId="2A49E519" w14:textId="5B96B189" w:rsidR="00AC583B" w:rsidRPr="00AC583B" w:rsidRDefault="00BB4552" w:rsidP="00AC583B">
      <w:pPr>
        <w:pStyle w:val="Listenabsatz"/>
        <w:numPr>
          <w:ilvl w:val="0"/>
          <w:numId w:val="1"/>
        </w:numPr>
        <w:rPr>
          <w:rFonts w:ascii="Arial" w:eastAsia="Arial" w:hAnsi="Arial" w:cs="Arial"/>
          <w:sz w:val="22"/>
          <w:szCs w:val="22"/>
        </w:rPr>
      </w:pPr>
      <w:r>
        <w:rPr>
          <w:rFonts w:ascii="Arial" w:eastAsia="Arial" w:hAnsi="Arial" w:cs="Arial"/>
          <w:sz w:val="22"/>
          <w:szCs w:val="22"/>
        </w:rPr>
        <w:t>EPPAN WEIN versammelt 1</w:t>
      </w:r>
      <w:r w:rsidR="001C0745">
        <w:rPr>
          <w:rFonts w:ascii="Arial" w:eastAsia="Arial" w:hAnsi="Arial" w:cs="Arial"/>
          <w:sz w:val="22"/>
          <w:szCs w:val="22"/>
          <w:lang w:val="de-DE"/>
        </w:rPr>
        <w:t>9</w:t>
      </w:r>
      <w:r w:rsidR="00AC583B" w:rsidRPr="00AC583B">
        <w:rPr>
          <w:rFonts w:ascii="Arial" w:eastAsia="Arial" w:hAnsi="Arial" w:cs="Arial"/>
          <w:sz w:val="22"/>
          <w:szCs w:val="22"/>
        </w:rPr>
        <w:t xml:space="preserve"> Weinproduzenten, Sekthersteller und Brennereien.</w:t>
      </w:r>
    </w:p>
    <w:p w14:paraId="7F8D6610" w14:textId="77777777" w:rsidR="00AC583B" w:rsidRDefault="00AC583B" w:rsidP="00AC583B">
      <w:pPr>
        <w:rPr>
          <w:rFonts w:ascii="Arial" w:eastAsia="Arial" w:hAnsi="Arial" w:cs="Arial"/>
          <w:sz w:val="22"/>
          <w:szCs w:val="22"/>
        </w:rPr>
      </w:pPr>
    </w:p>
    <w:p w14:paraId="6F3D2CA2" w14:textId="6FE6AD25" w:rsidR="00AC583B" w:rsidRPr="00AC583B" w:rsidRDefault="00AC583B" w:rsidP="00AC583B">
      <w:pPr>
        <w:pStyle w:val="Listenabsatz"/>
        <w:numPr>
          <w:ilvl w:val="0"/>
          <w:numId w:val="1"/>
        </w:numPr>
        <w:rPr>
          <w:rFonts w:ascii="Arial" w:eastAsia="Arial" w:hAnsi="Arial" w:cs="Arial"/>
          <w:sz w:val="22"/>
          <w:szCs w:val="22"/>
        </w:rPr>
      </w:pPr>
      <w:r w:rsidRPr="00AC583B">
        <w:rPr>
          <w:rFonts w:ascii="Arial" w:eastAsia="Arial" w:hAnsi="Arial" w:cs="Arial"/>
          <w:sz w:val="22"/>
          <w:szCs w:val="22"/>
        </w:rPr>
        <w:t>300 Sonnentage pro Jahr zählt man im größten Weinanbaugebiet Südtirols.</w:t>
      </w:r>
    </w:p>
    <w:p w14:paraId="6C077ACE" w14:textId="77777777" w:rsidR="00AC583B" w:rsidRDefault="00AC583B" w:rsidP="001A22EC">
      <w:pPr>
        <w:spacing w:line="360" w:lineRule="auto"/>
        <w:rPr>
          <w:rFonts w:ascii="Arial" w:eastAsia="Arial" w:hAnsi="Arial" w:cs="Arial"/>
          <w:sz w:val="22"/>
          <w:szCs w:val="22"/>
        </w:rPr>
      </w:pPr>
    </w:p>
    <w:p w14:paraId="3B34534A" w14:textId="375F87EE" w:rsidR="001A22EC" w:rsidRDefault="001A22EC" w:rsidP="001A22EC">
      <w:pPr>
        <w:spacing w:line="360" w:lineRule="auto"/>
        <w:rPr>
          <w:rFonts w:ascii="Arial" w:eastAsia="Arial" w:hAnsi="Arial" w:cs="Arial"/>
          <w:sz w:val="22"/>
          <w:szCs w:val="22"/>
        </w:rPr>
      </w:pPr>
    </w:p>
    <w:p w14:paraId="0E1BB774" w14:textId="77777777" w:rsidR="00ED1ABD" w:rsidRPr="00B355D1" w:rsidRDefault="00ED1ABD" w:rsidP="001A22EC">
      <w:pPr>
        <w:spacing w:line="360" w:lineRule="auto"/>
        <w:ind w:left="-284"/>
        <w:rPr>
          <w:rFonts w:ascii="Arial" w:eastAsia="Arial" w:hAnsi="Arial" w:cs="Arial"/>
          <w:b/>
          <w:color w:val="000000" w:themeColor="text1"/>
          <w:sz w:val="22"/>
          <w:szCs w:val="22"/>
          <w:lang w:val="de-DE"/>
        </w:rPr>
      </w:pPr>
    </w:p>
    <w:p w14:paraId="7FEB251C" w14:textId="77777777" w:rsidR="00ED1ABD" w:rsidRPr="00B355D1" w:rsidRDefault="00ED1ABD" w:rsidP="001A22EC">
      <w:pPr>
        <w:spacing w:line="360" w:lineRule="auto"/>
        <w:ind w:left="-284"/>
        <w:rPr>
          <w:rFonts w:ascii="Arial" w:eastAsia="Arial" w:hAnsi="Arial" w:cs="Arial"/>
          <w:b/>
          <w:color w:val="000000" w:themeColor="text1"/>
          <w:sz w:val="22"/>
          <w:szCs w:val="22"/>
          <w:lang w:val="de-DE"/>
        </w:rPr>
      </w:pPr>
    </w:p>
    <w:p w14:paraId="21169E73" w14:textId="77777777" w:rsidR="00ED1ABD" w:rsidRPr="00B355D1" w:rsidRDefault="00ED1ABD" w:rsidP="001A22EC">
      <w:pPr>
        <w:spacing w:line="360" w:lineRule="auto"/>
        <w:ind w:left="-284"/>
        <w:rPr>
          <w:rFonts w:ascii="Arial" w:eastAsia="Arial" w:hAnsi="Arial" w:cs="Arial"/>
          <w:b/>
          <w:color w:val="000000" w:themeColor="text1"/>
          <w:sz w:val="22"/>
          <w:szCs w:val="22"/>
          <w:lang w:val="de-DE"/>
        </w:rPr>
      </w:pPr>
    </w:p>
    <w:p w14:paraId="6586F67A" w14:textId="7AFB9882" w:rsidR="001A22EC" w:rsidRPr="00BB4552" w:rsidRDefault="001A22EC" w:rsidP="001A22EC">
      <w:pPr>
        <w:spacing w:line="360" w:lineRule="auto"/>
        <w:ind w:left="-284"/>
        <w:rPr>
          <w:rFonts w:ascii="Arial" w:eastAsia="Arial" w:hAnsi="Arial" w:cs="Arial"/>
          <w:b/>
          <w:color w:val="000000" w:themeColor="text1"/>
          <w:sz w:val="22"/>
          <w:szCs w:val="22"/>
          <w:lang w:val="it-IT"/>
        </w:rPr>
      </w:pPr>
      <w:r w:rsidRPr="00BB4552">
        <w:rPr>
          <w:rFonts w:ascii="Arial" w:eastAsia="Arial" w:hAnsi="Arial" w:cs="Arial"/>
          <w:b/>
          <w:color w:val="000000" w:themeColor="text1"/>
          <w:sz w:val="22"/>
          <w:szCs w:val="22"/>
          <w:lang w:val="it-IT"/>
        </w:rPr>
        <w:t>IT</w:t>
      </w:r>
    </w:p>
    <w:p w14:paraId="65C81C25" w14:textId="77777777" w:rsidR="001A22EC" w:rsidRPr="001A22EC" w:rsidRDefault="001A22EC" w:rsidP="001A22EC">
      <w:pPr>
        <w:spacing w:line="360" w:lineRule="auto"/>
        <w:rPr>
          <w:rFonts w:ascii="Arial" w:eastAsia="Arial" w:hAnsi="Arial" w:cs="Arial"/>
          <w:b/>
          <w:bCs/>
          <w:sz w:val="22"/>
          <w:szCs w:val="22"/>
        </w:rPr>
      </w:pPr>
      <w:r w:rsidRPr="001A22EC">
        <w:rPr>
          <w:rFonts w:ascii="Arial" w:eastAsia="Arial" w:hAnsi="Arial" w:cs="Arial"/>
          <w:b/>
          <w:bCs/>
          <w:sz w:val="22"/>
          <w:szCs w:val="22"/>
        </w:rPr>
        <w:t>Ad ogni territorio il suo vino.</w:t>
      </w:r>
      <w:r w:rsidRPr="00BB4552">
        <w:rPr>
          <w:rFonts w:ascii="Arial" w:eastAsia="Arial" w:hAnsi="Arial" w:cs="Arial"/>
          <w:b/>
          <w:bCs/>
          <w:sz w:val="22"/>
          <w:szCs w:val="22"/>
          <w:lang w:val="it-IT"/>
        </w:rPr>
        <w:t xml:space="preserve"> </w:t>
      </w:r>
      <w:r w:rsidRPr="001A22EC">
        <w:rPr>
          <w:rFonts w:ascii="Arial" w:eastAsia="Arial" w:hAnsi="Arial" w:cs="Arial"/>
          <w:b/>
          <w:bCs/>
          <w:sz w:val="22"/>
          <w:szCs w:val="22"/>
        </w:rPr>
        <w:t>Ad ogni vino la sua storia.</w:t>
      </w:r>
    </w:p>
    <w:p w14:paraId="488A6C59" w14:textId="23D66647" w:rsidR="001A22EC" w:rsidRPr="001A22EC" w:rsidRDefault="001A22EC" w:rsidP="001A22EC">
      <w:pPr>
        <w:spacing w:line="360" w:lineRule="auto"/>
        <w:rPr>
          <w:rFonts w:ascii="Arial" w:eastAsia="Arial" w:hAnsi="Arial" w:cs="Arial"/>
          <w:sz w:val="22"/>
          <w:szCs w:val="22"/>
        </w:rPr>
      </w:pPr>
      <w:r w:rsidRPr="001A22EC">
        <w:rPr>
          <w:rFonts w:ascii="Arial" w:eastAsia="Arial" w:hAnsi="Arial" w:cs="Arial"/>
          <w:sz w:val="22"/>
          <w:szCs w:val="22"/>
        </w:rPr>
        <w:t>La grande varietà delle cantine vinicole e dei loro prodotti riunita in EPPAN WEIN rispecchia l’amore dei viticoltori per la propria terra e la sua tradizione millenaria. Tra i laghi di Monticolo e il crinale della Mendola si estende, baciato da ben 300 giorni di sole, lo straordinario terroir di EPPAN WEIN, la più vasta area coltivata a vite dell’Alto Adige, che diventa l’ambasciatore del gusto di tutta la zona. Ogni singola azienda garantisce la massima qualità, mestiere individuale e grande passione, che anima la vocazione per il vino del Comune di Appiano.Dal carattere forte, legati alla natura ed ineguagliabili.</w:t>
      </w:r>
      <w:r w:rsidR="00AC583B" w:rsidRPr="00BB4552">
        <w:rPr>
          <w:rFonts w:ascii="Arial" w:eastAsia="Arial" w:hAnsi="Arial" w:cs="Arial"/>
          <w:sz w:val="22"/>
          <w:szCs w:val="22"/>
          <w:lang w:val="it-IT"/>
        </w:rPr>
        <w:t xml:space="preserve"> </w:t>
      </w:r>
      <w:r w:rsidR="00BB4552">
        <w:rPr>
          <w:rFonts w:ascii="Arial" w:eastAsia="Arial" w:hAnsi="Arial" w:cs="Arial"/>
          <w:sz w:val="22"/>
          <w:szCs w:val="22"/>
        </w:rPr>
        <w:t>EPPAN WEIN riunisce 1</w:t>
      </w:r>
      <w:r w:rsidR="001C0745" w:rsidRPr="001C0745">
        <w:rPr>
          <w:rFonts w:ascii="Arial" w:eastAsia="Arial" w:hAnsi="Arial" w:cs="Arial"/>
          <w:sz w:val="22"/>
          <w:szCs w:val="22"/>
          <w:lang w:val="it-IT"/>
        </w:rPr>
        <w:t>9</w:t>
      </w:r>
      <w:r w:rsidRPr="001A22EC">
        <w:rPr>
          <w:rFonts w:ascii="Arial" w:eastAsia="Arial" w:hAnsi="Arial" w:cs="Arial"/>
          <w:sz w:val="22"/>
          <w:szCs w:val="22"/>
        </w:rPr>
        <w:t xml:space="preserve"> produttori di vino, produttori di spumante e distillerie che si distinguono per sensibilità e caratteristiche individuali e che si sono dati uno scopo comune: l’amore per il vino ove si rispecchia il carattere di Appiano. L’impressionante varietà di vitigni storici, autoctoni ed internazionali, ben radicati nella zona costituiscono la cultura del vino di questa terra. Tradizioni centenarie si sposano con moderni processi di produzione e danno origine a vini di insuperata eleganza e ricca diversità. EPPAN WEIN è sinonimo di valore eccellente dei suoi prodotti di alta gamma, perché non da ultimo EPPAN WEIN è un marchio di qualità: ogni produttore è garante di straordinaria qualità.</w:t>
      </w:r>
    </w:p>
    <w:p w14:paraId="203226AA" w14:textId="77777777" w:rsidR="001A22EC" w:rsidRDefault="001A22EC" w:rsidP="001A22EC">
      <w:pPr>
        <w:spacing w:line="360" w:lineRule="auto"/>
        <w:rPr>
          <w:rFonts w:ascii="Arial" w:eastAsia="Arial" w:hAnsi="Arial" w:cs="Arial"/>
          <w:sz w:val="22"/>
          <w:szCs w:val="22"/>
        </w:rPr>
      </w:pPr>
    </w:p>
    <w:p w14:paraId="0782910C" w14:textId="77777777" w:rsidR="00AC583B" w:rsidRPr="00AC583B" w:rsidRDefault="00AC583B" w:rsidP="00AC583B">
      <w:pPr>
        <w:spacing w:line="360" w:lineRule="auto"/>
        <w:ind w:left="-284"/>
        <w:rPr>
          <w:rFonts w:ascii="Arial" w:eastAsia="Arial" w:hAnsi="Arial" w:cs="Arial"/>
          <w:bCs/>
          <w:color w:val="000000" w:themeColor="text1"/>
          <w:sz w:val="22"/>
          <w:szCs w:val="22"/>
          <w:lang w:val="de-DE"/>
        </w:rPr>
      </w:pPr>
      <w:r w:rsidRPr="00AC583B">
        <w:rPr>
          <w:rFonts w:ascii="Arial" w:eastAsia="Arial" w:hAnsi="Arial" w:cs="Arial"/>
          <w:bCs/>
          <w:color w:val="000000" w:themeColor="text1"/>
          <w:sz w:val="22"/>
          <w:szCs w:val="22"/>
          <w:lang w:val="de-DE"/>
        </w:rPr>
        <w:t>KEYHIGHLIGHTS</w:t>
      </w:r>
    </w:p>
    <w:p w14:paraId="57C704F2" w14:textId="77777777" w:rsidR="00AC583B" w:rsidRPr="00AC583B" w:rsidRDefault="00AC583B" w:rsidP="00AC583B">
      <w:pPr>
        <w:pStyle w:val="Listenabsatz"/>
        <w:numPr>
          <w:ilvl w:val="0"/>
          <w:numId w:val="2"/>
        </w:numPr>
        <w:rPr>
          <w:rFonts w:ascii="Arial" w:eastAsia="Arial" w:hAnsi="Arial" w:cs="Arial"/>
          <w:sz w:val="22"/>
          <w:szCs w:val="22"/>
        </w:rPr>
      </w:pPr>
      <w:r w:rsidRPr="00AC583B">
        <w:rPr>
          <w:rFonts w:ascii="Arial" w:eastAsia="Arial" w:hAnsi="Arial" w:cs="Arial"/>
          <w:sz w:val="22"/>
          <w:szCs w:val="22"/>
        </w:rPr>
        <w:t>20 varietà di vitigni crescono su una superficie complessiva di 940 ettari di terreno grazie alle condizioni climatiche alpino-continentali, brezze catabatiche fresche e diversi appezzamenti per la coltivazione.</w:t>
      </w:r>
    </w:p>
    <w:p w14:paraId="1FFD7751" w14:textId="77777777" w:rsidR="00AC583B" w:rsidRDefault="00AC583B" w:rsidP="00AC583B">
      <w:pPr>
        <w:rPr>
          <w:rFonts w:ascii="Arial" w:eastAsia="Arial" w:hAnsi="Arial" w:cs="Arial"/>
          <w:sz w:val="22"/>
          <w:szCs w:val="22"/>
        </w:rPr>
      </w:pPr>
    </w:p>
    <w:p w14:paraId="2C2F8D12" w14:textId="71AC87E3" w:rsidR="00AC583B" w:rsidRPr="00AC583B" w:rsidRDefault="00BB4552" w:rsidP="00AC583B">
      <w:pPr>
        <w:pStyle w:val="Listenabsatz"/>
        <w:numPr>
          <w:ilvl w:val="0"/>
          <w:numId w:val="2"/>
        </w:numPr>
        <w:rPr>
          <w:rFonts w:ascii="Arial" w:eastAsia="Arial" w:hAnsi="Arial" w:cs="Arial"/>
          <w:sz w:val="22"/>
          <w:szCs w:val="22"/>
        </w:rPr>
      </w:pPr>
      <w:r>
        <w:rPr>
          <w:rFonts w:ascii="Arial" w:eastAsia="Arial" w:hAnsi="Arial" w:cs="Arial"/>
          <w:sz w:val="22"/>
          <w:szCs w:val="22"/>
        </w:rPr>
        <w:t>EPPAN WEIN riunisce 1</w:t>
      </w:r>
      <w:r w:rsidR="001C0745" w:rsidRPr="001C0745">
        <w:rPr>
          <w:rFonts w:ascii="Arial" w:eastAsia="Arial" w:hAnsi="Arial" w:cs="Arial"/>
          <w:sz w:val="22"/>
          <w:szCs w:val="22"/>
          <w:lang w:val="it-IT"/>
        </w:rPr>
        <w:t>9</w:t>
      </w:r>
      <w:r w:rsidR="00AC583B" w:rsidRPr="00AC583B">
        <w:rPr>
          <w:rFonts w:ascii="Arial" w:eastAsia="Arial" w:hAnsi="Arial" w:cs="Arial"/>
          <w:sz w:val="22"/>
          <w:szCs w:val="22"/>
        </w:rPr>
        <w:t xml:space="preserve"> viticoltori, produttori di spumanti e distillerie.</w:t>
      </w:r>
    </w:p>
    <w:p w14:paraId="3E87A572" w14:textId="77777777" w:rsidR="00AC583B" w:rsidRDefault="00AC583B" w:rsidP="00AC583B">
      <w:pPr>
        <w:rPr>
          <w:rFonts w:ascii="Arial" w:eastAsia="Arial" w:hAnsi="Arial" w:cs="Arial"/>
          <w:sz w:val="22"/>
          <w:szCs w:val="22"/>
        </w:rPr>
      </w:pPr>
    </w:p>
    <w:p w14:paraId="63D1096B" w14:textId="3743C920" w:rsidR="00AC583B" w:rsidRPr="00AC583B" w:rsidRDefault="00AC583B" w:rsidP="00AC583B">
      <w:pPr>
        <w:pStyle w:val="Listenabsatz"/>
        <w:numPr>
          <w:ilvl w:val="0"/>
          <w:numId w:val="2"/>
        </w:numPr>
        <w:rPr>
          <w:rFonts w:ascii="Arial" w:eastAsia="Arial" w:hAnsi="Arial" w:cs="Arial"/>
          <w:sz w:val="22"/>
          <w:szCs w:val="22"/>
        </w:rPr>
      </w:pPr>
      <w:r w:rsidRPr="00AC583B">
        <w:rPr>
          <w:rFonts w:ascii="Arial" w:eastAsia="Arial" w:hAnsi="Arial" w:cs="Arial"/>
          <w:sz w:val="22"/>
          <w:szCs w:val="22"/>
        </w:rPr>
        <w:t>300 giorni di sole all’anno nella zona vitivinicola più grande dell’Alto Adige.</w:t>
      </w:r>
      <w:r w:rsidRPr="00AC583B">
        <w:rPr>
          <w:rFonts w:eastAsia="Arial"/>
          <w:sz w:val="22"/>
          <w:szCs w:val="22"/>
        </w:rPr>
        <w:t> </w:t>
      </w:r>
    </w:p>
    <w:p w14:paraId="66C4B53C" w14:textId="12550C99" w:rsidR="00AC583B" w:rsidRPr="00AC583B" w:rsidRDefault="00AC583B" w:rsidP="00AC583B">
      <w:pPr>
        <w:rPr>
          <w:rFonts w:ascii="Arial" w:eastAsia="Arial" w:hAnsi="Arial" w:cs="Arial"/>
          <w:sz w:val="22"/>
          <w:szCs w:val="22"/>
        </w:rPr>
      </w:pPr>
    </w:p>
    <w:p w14:paraId="2C875F31" w14:textId="605BA055" w:rsidR="001A22EC" w:rsidRDefault="001A22EC" w:rsidP="001A22EC">
      <w:pPr>
        <w:spacing w:line="360" w:lineRule="auto"/>
        <w:rPr>
          <w:rFonts w:ascii="Arial" w:eastAsia="Arial" w:hAnsi="Arial" w:cs="Arial"/>
          <w:sz w:val="22"/>
          <w:szCs w:val="22"/>
        </w:rPr>
      </w:pPr>
    </w:p>
    <w:p w14:paraId="7B30B2B9"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7E348E33"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578D1017"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3162F319"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08BC8874"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6EFE1AD2" w14:textId="77777777" w:rsidR="00ED1ABD" w:rsidRPr="00BB4552" w:rsidRDefault="00ED1ABD" w:rsidP="00AC583B">
      <w:pPr>
        <w:spacing w:line="360" w:lineRule="auto"/>
        <w:ind w:left="-284"/>
        <w:rPr>
          <w:rFonts w:ascii="Arial" w:eastAsia="Arial" w:hAnsi="Arial" w:cs="Arial"/>
          <w:b/>
          <w:color w:val="E28B51"/>
          <w:sz w:val="28"/>
          <w:szCs w:val="28"/>
          <w:lang w:val="it-IT"/>
        </w:rPr>
      </w:pPr>
    </w:p>
    <w:p w14:paraId="44BA8CDB" w14:textId="2557D9C9" w:rsidR="00AC583B" w:rsidRDefault="00AC583B" w:rsidP="00B2312B">
      <w:pPr>
        <w:spacing w:line="360" w:lineRule="auto"/>
        <w:ind w:left="-284"/>
        <w:rPr>
          <w:rFonts w:ascii="Arial" w:eastAsia="Arial" w:hAnsi="Arial" w:cs="Arial"/>
          <w:b/>
          <w:color w:val="E28B51"/>
          <w:sz w:val="28"/>
          <w:szCs w:val="28"/>
          <w:lang w:val="de-DE"/>
        </w:rPr>
      </w:pPr>
      <w:r>
        <w:rPr>
          <w:rFonts w:ascii="Arial" w:eastAsia="Arial" w:hAnsi="Arial" w:cs="Arial"/>
          <w:b/>
          <w:color w:val="E28B51"/>
          <w:sz w:val="28"/>
          <w:szCs w:val="28"/>
          <w:lang w:val="de-DE"/>
        </w:rPr>
        <w:t>Übersichtskarte</w:t>
      </w:r>
    </w:p>
    <w:p w14:paraId="653F8D5B" w14:textId="77777777" w:rsidR="00AC583B" w:rsidRDefault="00AC583B" w:rsidP="00AC583B">
      <w:pPr>
        <w:spacing w:line="360" w:lineRule="auto"/>
        <w:ind w:left="-284"/>
        <w:rPr>
          <w:rFonts w:ascii="Arial" w:eastAsia="Arial" w:hAnsi="Arial" w:cs="Arial"/>
          <w:b/>
          <w:color w:val="E28B51"/>
          <w:sz w:val="28"/>
          <w:szCs w:val="28"/>
          <w:lang w:val="de-DE"/>
        </w:rPr>
      </w:pPr>
    </w:p>
    <w:p w14:paraId="0CBA320A" w14:textId="4B397412" w:rsidR="00AC583B" w:rsidRDefault="009E21BB" w:rsidP="00AC583B">
      <w:pPr>
        <w:spacing w:line="360" w:lineRule="auto"/>
        <w:ind w:left="-284"/>
        <w:rPr>
          <w:rFonts w:ascii="Arial" w:eastAsia="Arial" w:hAnsi="Arial" w:cs="Arial"/>
          <w:b/>
          <w:color w:val="E28B51"/>
          <w:sz w:val="28"/>
          <w:szCs w:val="28"/>
        </w:rPr>
      </w:pPr>
      <w:r>
        <w:rPr>
          <w:rFonts w:ascii="Arial" w:eastAsia="Arial" w:hAnsi="Arial" w:cs="Arial"/>
          <w:b/>
          <w:noProof/>
          <w:color w:val="E28B51"/>
          <w:sz w:val="28"/>
          <w:szCs w:val="28"/>
          <w:lang w:val="de-DE"/>
        </w:rPr>
        <w:drawing>
          <wp:inline distT="0" distB="0" distL="0" distR="0" wp14:anchorId="7626B41F" wp14:editId="44C03F55">
            <wp:extent cx="4355776" cy="3120887"/>
            <wp:effectExtent l="0" t="0" r="635" b="381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8441" cy="3165786"/>
                    </a:xfrm>
                    <a:prstGeom prst="rect">
                      <a:avLst/>
                    </a:prstGeom>
                  </pic:spPr>
                </pic:pic>
              </a:graphicData>
            </a:graphic>
          </wp:inline>
        </w:drawing>
      </w:r>
      <w:r w:rsidR="00AC583B">
        <w:rPr>
          <w:rFonts w:ascii="Arial" w:eastAsia="Arial" w:hAnsi="Arial" w:cs="Arial"/>
          <w:b/>
          <w:color w:val="E28B51"/>
          <w:sz w:val="28"/>
          <w:szCs w:val="28"/>
        </w:rPr>
        <w:t xml:space="preserve"> </w:t>
      </w:r>
    </w:p>
    <w:p w14:paraId="36140390" w14:textId="77777777" w:rsidR="00AC583B" w:rsidRDefault="00AC583B">
      <w:pPr>
        <w:spacing w:line="360" w:lineRule="auto"/>
        <w:ind w:left="-284"/>
        <w:rPr>
          <w:rFonts w:ascii="Arial" w:eastAsia="Arial" w:hAnsi="Arial" w:cs="Arial"/>
          <w:b/>
          <w:color w:val="E28B51"/>
          <w:sz w:val="28"/>
          <w:szCs w:val="28"/>
        </w:rPr>
      </w:pPr>
    </w:p>
    <w:p w14:paraId="0B46414F" w14:textId="7B3F9A00" w:rsidR="00AC583B" w:rsidRDefault="00B355D1">
      <w:pPr>
        <w:spacing w:line="360" w:lineRule="auto"/>
        <w:ind w:left="-284"/>
        <w:rPr>
          <w:rFonts w:ascii="Arial" w:eastAsia="Arial" w:hAnsi="Arial" w:cs="Arial"/>
          <w:b/>
          <w:color w:val="E28B51"/>
          <w:sz w:val="28"/>
          <w:szCs w:val="28"/>
        </w:rPr>
      </w:pPr>
      <w:r>
        <w:rPr>
          <w:rFonts w:ascii="Arial" w:eastAsia="Arial" w:hAnsi="Arial" w:cs="Arial"/>
          <w:b/>
          <w:noProof/>
          <w:color w:val="E28B51"/>
          <w:sz w:val="28"/>
          <w:szCs w:val="28"/>
          <w:lang w:val="de-DE"/>
        </w:rPr>
        <w:drawing>
          <wp:anchor distT="0" distB="0" distL="114300" distR="114300" simplePos="0" relativeHeight="251680768" behindDoc="1" locked="0" layoutInCell="1" allowOverlap="1" wp14:anchorId="653529D9" wp14:editId="5203DB80">
            <wp:simplePos x="0" y="0"/>
            <wp:positionH relativeFrom="column">
              <wp:posOffset>-183377</wp:posOffset>
            </wp:positionH>
            <wp:positionV relativeFrom="paragraph">
              <wp:posOffset>161010</wp:posOffset>
            </wp:positionV>
            <wp:extent cx="4355776" cy="3120785"/>
            <wp:effectExtent l="0" t="0" r="635"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776" cy="3120785"/>
                    </a:xfrm>
                    <a:prstGeom prst="rect">
                      <a:avLst/>
                    </a:prstGeom>
                  </pic:spPr>
                </pic:pic>
              </a:graphicData>
            </a:graphic>
            <wp14:sizeRelH relativeFrom="page">
              <wp14:pctWidth>0</wp14:pctWidth>
            </wp14:sizeRelH>
            <wp14:sizeRelV relativeFrom="page">
              <wp14:pctHeight>0</wp14:pctHeight>
            </wp14:sizeRelV>
          </wp:anchor>
        </w:drawing>
      </w:r>
    </w:p>
    <w:p w14:paraId="2BBE933E" w14:textId="0CBBA6A5" w:rsidR="00ED1ABD" w:rsidRDefault="00ED1ABD" w:rsidP="009E21BB">
      <w:pPr>
        <w:spacing w:line="360" w:lineRule="auto"/>
        <w:ind w:left="-284"/>
        <w:rPr>
          <w:rFonts w:ascii="Arial" w:eastAsia="Arial" w:hAnsi="Arial" w:cs="Arial"/>
          <w:b/>
          <w:color w:val="E28B51"/>
          <w:sz w:val="28"/>
          <w:szCs w:val="28"/>
          <w:lang w:val="de-DE"/>
        </w:rPr>
      </w:pPr>
    </w:p>
    <w:p w14:paraId="73F0FD17" w14:textId="64B4DAE8" w:rsidR="00ED1ABD" w:rsidRDefault="00ED1ABD" w:rsidP="009E21BB">
      <w:pPr>
        <w:spacing w:line="360" w:lineRule="auto"/>
        <w:ind w:left="-284"/>
        <w:rPr>
          <w:rFonts w:ascii="Arial" w:eastAsia="Arial" w:hAnsi="Arial" w:cs="Arial"/>
          <w:b/>
          <w:color w:val="E28B51"/>
          <w:sz w:val="28"/>
          <w:szCs w:val="28"/>
          <w:lang w:val="de-DE"/>
        </w:rPr>
      </w:pPr>
    </w:p>
    <w:p w14:paraId="1826C1C4" w14:textId="7FA76AF2" w:rsidR="00ED1ABD" w:rsidRDefault="00ED1ABD" w:rsidP="009E21BB">
      <w:pPr>
        <w:spacing w:line="360" w:lineRule="auto"/>
        <w:ind w:left="-284"/>
        <w:rPr>
          <w:rFonts w:ascii="Arial" w:eastAsia="Arial" w:hAnsi="Arial" w:cs="Arial"/>
          <w:b/>
          <w:color w:val="E28B51"/>
          <w:sz w:val="28"/>
          <w:szCs w:val="28"/>
          <w:lang w:val="de-DE"/>
        </w:rPr>
      </w:pPr>
    </w:p>
    <w:p w14:paraId="4C7E5B6E" w14:textId="77777777" w:rsidR="00ED1ABD" w:rsidRDefault="00ED1ABD" w:rsidP="009E21BB">
      <w:pPr>
        <w:spacing w:line="360" w:lineRule="auto"/>
        <w:ind w:left="-284"/>
        <w:rPr>
          <w:rFonts w:ascii="Arial" w:eastAsia="Arial" w:hAnsi="Arial" w:cs="Arial"/>
          <w:b/>
          <w:color w:val="E28B51"/>
          <w:sz w:val="28"/>
          <w:szCs w:val="28"/>
          <w:lang w:val="de-DE"/>
        </w:rPr>
      </w:pPr>
    </w:p>
    <w:p w14:paraId="0EE1069C" w14:textId="77777777" w:rsidR="00ED1ABD" w:rsidRDefault="00ED1ABD" w:rsidP="009E21BB">
      <w:pPr>
        <w:spacing w:line="360" w:lineRule="auto"/>
        <w:ind w:left="-284"/>
        <w:rPr>
          <w:rFonts w:ascii="Arial" w:eastAsia="Arial" w:hAnsi="Arial" w:cs="Arial"/>
          <w:b/>
          <w:color w:val="E28B51"/>
          <w:sz w:val="28"/>
          <w:szCs w:val="28"/>
          <w:lang w:val="de-DE"/>
        </w:rPr>
      </w:pPr>
    </w:p>
    <w:p w14:paraId="1EC56083" w14:textId="77777777" w:rsidR="00ED1ABD" w:rsidRDefault="00ED1ABD" w:rsidP="009E21BB">
      <w:pPr>
        <w:spacing w:line="360" w:lineRule="auto"/>
        <w:ind w:left="-284"/>
        <w:rPr>
          <w:rFonts w:ascii="Arial" w:eastAsia="Arial" w:hAnsi="Arial" w:cs="Arial"/>
          <w:b/>
          <w:color w:val="E28B51"/>
          <w:sz w:val="28"/>
          <w:szCs w:val="28"/>
          <w:lang w:val="de-DE"/>
        </w:rPr>
      </w:pPr>
    </w:p>
    <w:p w14:paraId="42D763C3" w14:textId="77777777" w:rsidR="00ED1ABD" w:rsidRDefault="00ED1ABD" w:rsidP="009E21BB">
      <w:pPr>
        <w:spacing w:line="360" w:lineRule="auto"/>
        <w:ind w:left="-284"/>
        <w:rPr>
          <w:rFonts w:ascii="Arial" w:eastAsia="Arial" w:hAnsi="Arial" w:cs="Arial"/>
          <w:b/>
          <w:color w:val="E28B51"/>
          <w:sz w:val="28"/>
          <w:szCs w:val="28"/>
          <w:lang w:val="de-DE"/>
        </w:rPr>
      </w:pPr>
    </w:p>
    <w:p w14:paraId="14B6A53B" w14:textId="1E4A6D95" w:rsidR="00B355D1" w:rsidRDefault="00B355D1">
      <w:pPr>
        <w:widowControl w:val="0"/>
        <w:rPr>
          <w:rFonts w:ascii="Arial" w:eastAsia="Arial" w:hAnsi="Arial" w:cs="Arial"/>
          <w:b/>
          <w:color w:val="E28B51"/>
          <w:sz w:val="28"/>
          <w:szCs w:val="28"/>
          <w:lang w:val="de-DE"/>
        </w:rPr>
      </w:pPr>
      <w:r>
        <w:rPr>
          <w:rFonts w:ascii="Arial" w:eastAsia="Arial" w:hAnsi="Arial" w:cs="Arial"/>
          <w:b/>
          <w:color w:val="E28B51"/>
          <w:sz w:val="28"/>
          <w:szCs w:val="28"/>
          <w:lang w:val="de-DE"/>
        </w:rPr>
        <w:br w:type="page"/>
      </w:r>
    </w:p>
    <w:p w14:paraId="3BDB7894" w14:textId="5C1B0C60" w:rsidR="009E21BB" w:rsidRPr="009E21BB" w:rsidRDefault="009E21BB" w:rsidP="00B355D1">
      <w:pPr>
        <w:spacing w:line="360" w:lineRule="auto"/>
        <w:ind w:left="-284"/>
        <w:rPr>
          <w:rFonts w:ascii="Arial" w:eastAsia="Arial" w:hAnsi="Arial" w:cs="Arial"/>
          <w:b/>
          <w:color w:val="E28B51"/>
          <w:sz w:val="28"/>
          <w:szCs w:val="28"/>
          <w:lang w:val="de-DE"/>
        </w:rPr>
      </w:pPr>
      <w:r>
        <w:rPr>
          <w:rFonts w:ascii="Arial" w:eastAsia="Arial" w:hAnsi="Arial" w:cs="Arial"/>
          <w:b/>
          <w:color w:val="E28B51"/>
          <w:sz w:val="28"/>
          <w:szCs w:val="28"/>
          <w:lang w:val="de-DE"/>
        </w:rPr>
        <w:lastRenderedPageBreak/>
        <w:t>E</w:t>
      </w:r>
      <w:r w:rsidRPr="009E21BB">
        <w:rPr>
          <w:rFonts w:ascii="Arial" w:eastAsia="Arial" w:hAnsi="Arial" w:cs="Arial"/>
          <w:b/>
          <w:color w:val="E28B51"/>
          <w:sz w:val="28"/>
          <w:szCs w:val="28"/>
          <w:lang w:val="de-DE"/>
        </w:rPr>
        <w:t xml:space="preserve">lement für </w:t>
      </w:r>
      <w:r>
        <w:rPr>
          <w:rFonts w:ascii="Arial" w:eastAsia="Arial" w:hAnsi="Arial" w:cs="Arial"/>
          <w:b/>
          <w:color w:val="E28B51"/>
          <w:sz w:val="28"/>
          <w:szCs w:val="28"/>
          <w:lang w:val="de-DE"/>
        </w:rPr>
        <w:t>E</w:t>
      </w:r>
      <w:r w:rsidRPr="009E21BB">
        <w:rPr>
          <w:rFonts w:ascii="Arial" w:eastAsia="Arial" w:hAnsi="Arial" w:cs="Arial"/>
          <w:b/>
          <w:color w:val="E28B51"/>
          <w:sz w:val="28"/>
          <w:szCs w:val="28"/>
          <w:lang w:val="de-DE"/>
        </w:rPr>
        <w:t xml:space="preserve">rkennung in </w:t>
      </w:r>
      <w:r>
        <w:rPr>
          <w:rFonts w:ascii="Arial" w:eastAsia="Arial" w:hAnsi="Arial" w:cs="Arial"/>
          <w:b/>
          <w:color w:val="E28B51"/>
          <w:sz w:val="28"/>
          <w:szCs w:val="28"/>
          <w:lang w:val="de-DE"/>
        </w:rPr>
        <w:t>W</w:t>
      </w:r>
      <w:r w:rsidRPr="009E21BB">
        <w:rPr>
          <w:rFonts w:ascii="Arial" w:eastAsia="Arial" w:hAnsi="Arial" w:cs="Arial"/>
          <w:b/>
          <w:color w:val="E28B51"/>
          <w:sz w:val="28"/>
          <w:szCs w:val="28"/>
          <w:lang w:val="de-DE"/>
        </w:rPr>
        <w:t>einkarte</w:t>
      </w:r>
    </w:p>
    <w:p w14:paraId="5535D32D" w14:textId="5EEDF000" w:rsidR="009E21BB" w:rsidRDefault="009E21BB" w:rsidP="009E21BB">
      <w:pPr>
        <w:spacing w:line="360" w:lineRule="auto"/>
        <w:ind w:left="-284"/>
        <w:rPr>
          <w:rFonts w:ascii="Arial" w:eastAsia="Arial" w:hAnsi="Arial" w:cs="Arial"/>
          <w:b/>
          <w:color w:val="E28B51"/>
          <w:sz w:val="28"/>
          <w:szCs w:val="28"/>
          <w:lang w:val="de-DE"/>
        </w:rPr>
      </w:pPr>
    </w:p>
    <w:p w14:paraId="53BF71C7" w14:textId="3FF993ED" w:rsidR="009E21BB" w:rsidRDefault="00B355D1" w:rsidP="00ED1ABD">
      <w:pPr>
        <w:spacing w:line="360" w:lineRule="auto"/>
        <w:rPr>
          <w:rFonts w:ascii="Arial" w:eastAsia="Arial" w:hAnsi="Arial" w:cs="Arial"/>
          <w:b/>
          <w:color w:val="E28B51"/>
          <w:sz w:val="28"/>
          <w:szCs w:val="28"/>
        </w:rPr>
      </w:pPr>
      <w:r>
        <w:rPr>
          <w:rFonts w:ascii="Arial" w:eastAsia="Arial" w:hAnsi="Arial" w:cs="Arial"/>
          <w:b/>
          <w:noProof/>
          <w:color w:val="E28B51"/>
          <w:sz w:val="28"/>
          <w:szCs w:val="28"/>
          <w:lang w:val="de-DE"/>
        </w:rPr>
        <w:drawing>
          <wp:anchor distT="0" distB="0" distL="114300" distR="114300" simplePos="0" relativeHeight="251659264" behindDoc="1" locked="0" layoutInCell="1" allowOverlap="1" wp14:anchorId="2FCF502B" wp14:editId="2F9AF6FD">
            <wp:simplePos x="0" y="0"/>
            <wp:positionH relativeFrom="column">
              <wp:posOffset>-182880</wp:posOffset>
            </wp:positionH>
            <wp:positionV relativeFrom="page">
              <wp:posOffset>1755140</wp:posOffset>
            </wp:positionV>
            <wp:extent cx="727075" cy="72707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E28B51"/>
          <w:sz w:val="28"/>
          <w:szCs w:val="28"/>
          <w:lang w:val="de-DE"/>
        </w:rPr>
        <w:drawing>
          <wp:anchor distT="0" distB="0" distL="114300" distR="114300" simplePos="0" relativeHeight="251677696" behindDoc="1" locked="0" layoutInCell="1" allowOverlap="1" wp14:anchorId="7DEBB69E" wp14:editId="4329A490">
            <wp:simplePos x="0" y="0"/>
            <wp:positionH relativeFrom="column">
              <wp:posOffset>2306320</wp:posOffset>
            </wp:positionH>
            <wp:positionV relativeFrom="page">
              <wp:posOffset>1747520</wp:posOffset>
            </wp:positionV>
            <wp:extent cx="727075" cy="72707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E28B51"/>
          <w:sz w:val="28"/>
          <w:szCs w:val="28"/>
          <w:lang w:val="de-DE"/>
        </w:rPr>
        <w:drawing>
          <wp:anchor distT="0" distB="0" distL="114300" distR="114300" simplePos="0" relativeHeight="251676672" behindDoc="1" locked="0" layoutInCell="1" allowOverlap="1" wp14:anchorId="5F2A2DBC" wp14:editId="679B12B5">
            <wp:simplePos x="0" y="0"/>
            <wp:positionH relativeFrom="column">
              <wp:posOffset>1472565</wp:posOffset>
            </wp:positionH>
            <wp:positionV relativeFrom="page">
              <wp:posOffset>1747520</wp:posOffset>
            </wp:positionV>
            <wp:extent cx="727075" cy="72707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E28B51"/>
          <w:sz w:val="28"/>
          <w:szCs w:val="28"/>
          <w:lang w:val="de-DE"/>
        </w:rPr>
        <w:drawing>
          <wp:anchor distT="0" distB="0" distL="114300" distR="114300" simplePos="0" relativeHeight="251679744" behindDoc="1" locked="0" layoutInCell="1" allowOverlap="1" wp14:anchorId="72D16C11" wp14:editId="4BA99802">
            <wp:simplePos x="0" y="0"/>
            <wp:positionH relativeFrom="column">
              <wp:posOffset>638175</wp:posOffset>
            </wp:positionH>
            <wp:positionV relativeFrom="page">
              <wp:posOffset>1748735</wp:posOffset>
            </wp:positionV>
            <wp:extent cx="727075" cy="72707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margin">
              <wp14:pctWidth>0</wp14:pctWidth>
            </wp14:sizeRelH>
            <wp14:sizeRelV relativeFrom="margin">
              <wp14:pctHeight>0</wp14:pctHeight>
            </wp14:sizeRelV>
          </wp:anchor>
        </w:drawing>
      </w:r>
    </w:p>
    <w:p w14:paraId="65316993" w14:textId="553126C1" w:rsidR="00ED1ABD" w:rsidRDefault="00ED1ABD" w:rsidP="0001652D">
      <w:pPr>
        <w:pStyle w:val="StandardWeb"/>
        <w:spacing w:line="276" w:lineRule="auto"/>
        <w:rPr>
          <w:rFonts w:ascii="Arial" w:hAnsi="Arial" w:cs="Arial"/>
          <w:b/>
          <w:bCs/>
          <w:sz w:val="22"/>
          <w:szCs w:val="22"/>
        </w:rPr>
      </w:pPr>
    </w:p>
    <w:p w14:paraId="6A1C22D2" w14:textId="521D708B" w:rsidR="00ED1ABD" w:rsidRDefault="00404231" w:rsidP="0001652D">
      <w:pPr>
        <w:pStyle w:val="StandardWeb"/>
        <w:spacing w:line="276" w:lineRule="auto"/>
        <w:rPr>
          <w:rFonts w:ascii="Arial" w:hAnsi="Arial" w:cs="Arial"/>
          <w:b/>
          <w:bCs/>
          <w:sz w:val="22"/>
          <w:szCs w:val="22"/>
        </w:rPr>
      </w:pPr>
      <w:r w:rsidRPr="00ED1ABD">
        <w:rPr>
          <w:rFonts w:ascii="Arial" w:hAnsi="Arial" w:cs="Arial"/>
          <w:b/>
          <w:bCs/>
          <w:noProof/>
          <w:sz w:val="22"/>
          <w:szCs w:val="22"/>
          <w:lang w:val="de-DE"/>
        </w:rPr>
        <w:drawing>
          <wp:anchor distT="0" distB="0" distL="114300" distR="114300" simplePos="0" relativeHeight="251670528" behindDoc="1" locked="0" layoutInCell="1" allowOverlap="1" wp14:anchorId="0681A65F" wp14:editId="5B811443">
            <wp:simplePos x="0" y="0"/>
            <wp:positionH relativeFrom="column">
              <wp:posOffset>1783080</wp:posOffset>
            </wp:positionH>
            <wp:positionV relativeFrom="page">
              <wp:posOffset>2883811</wp:posOffset>
            </wp:positionV>
            <wp:extent cx="189230" cy="189230"/>
            <wp:effectExtent l="0" t="0" r="127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30" cy="189230"/>
                    </a:xfrm>
                    <a:prstGeom prst="rect">
                      <a:avLst/>
                    </a:prstGeom>
                  </pic:spPr>
                </pic:pic>
              </a:graphicData>
            </a:graphic>
            <wp14:sizeRelH relativeFrom="margin">
              <wp14:pctWidth>0</wp14:pctWidth>
            </wp14:sizeRelH>
            <wp14:sizeRelV relativeFrom="margin">
              <wp14:pctHeight>0</wp14:pctHeight>
            </wp14:sizeRelV>
          </wp:anchor>
        </w:drawing>
      </w:r>
    </w:p>
    <w:p w14:paraId="313C9C4F" w14:textId="4E7362FB" w:rsidR="009E21BB" w:rsidRPr="0001652D" w:rsidRDefault="00404231" w:rsidP="00404231">
      <w:pPr>
        <w:pStyle w:val="StandardWeb"/>
        <w:spacing w:line="276" w:lineRule="auto"/>
        <w:rPr>
          <w:rFonts w:ascii="Arial" w:hAnsi="Arial" w:cs="Arial"/>
          <w:sz w:val="22"/>
          <w:szCs w:val="22"/>
        </w:rPr>
      </w:pPr>
      <w:r w:rsidRPr="00ED1ABD">
        <w:rPr>
          <w:rFonts w:ascii="Arial" w:hAnsi="Arial" w:cs="Arial"/>
          <w:b/>
          <w:bCs/>
          <w:noProof/>
          <w:sz w:val="22"/>
          <w:szCs w:val="22"/>
          <w:lang w:val="de-DE"/>
        </w:rPr>
        <w:drawing>
          <wp:anchor distT="0" distB="0" distL="114300" distR="114300" simplePos="0" relativeHeight="251689984" behindDoc="1" locked="0" layoutInCell="1" allowOverlap="1" wp14:anchorId="2F6148BB" wp14:editId="6C7C7A71">
            <wp:simplePos x="0" y="0"/>
            <wp:positionH relativeFrom="column">
              <wp:posOffset>2118581</wp:posOffset>
            </wp:positionH>
            <wp:positionV relativeFrom="page">
              <wp:posOffset>3418978</wp:posOffset>
            </wp:positionV>
            <wp:extent cx="189230" cy="189230"/>
            <wp:effectExtent l="0" t="0" r="127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30" cy="189230"/>
                    </a:xfrm>
                    <a:prstGeom prst="rect">
                      <a:avLst/>
                    </a:prstGeom>
                  </pic:spPr>
                </pic:pic>
              </a:graphicData>
            </a:graphic>
            <wp14:sizeRelH relativeFrom="margin">
              <wp14:pctWidth>0</wp14:pctWidth>
            </wp14:sizeRelH>
            <wp14:sizeRelV relativeFrom="margin">
              <wp14:pctHeight>0</wp14:pctHeight>
            </wp14:sizeRelV>
          </wp:anchor>
        </w:drawing>
      </w:r>
      <w:r w:rsidR="009E21BB" w:rsidRPr="0001652D">
        <w:rPr>
          <w:rFonts w:ascii="Arial" w:hAnsi="Arial" w:cs="Arial"/>
          <w:b/>
          <w:bCs/>
          <w:sz w:val="22"/>
          <w:szCs w:val="22"/>
        </w:rPr>
        <w:t xml:space="preserve">Riesling „Montiggl“ </w:t>
      </w:r>
      <w:r w:rsidR="009E21BB" w:rsidRPr="0001652D">
        <w:rPr>
          <w:rFonts w:ascii="Arial" w:hAnsi="Arial" w:cs="Arial"/>
          <w:sz w:val="22"/>
          <w:szCs w:val="22"/>
        </w:rPr>
        <w:t xml:space="preserve">DOC </w:t>
      </w:r>
      <w:r w:rsidR="009E21BB" w:rsidRPr="0001652D">
        <w:rPr>
          <w:rFonts w:ascii="Arial" w:hAnsi="Arial" w:cs="Arial"/>
          <w:sz w:val="22"/>
          <w:szCs w:val="22"/>
        </w:rPr>
        <w:br/>
      </w:r>
    </w:p>
    <w:p w14:paraId="3A55217C" w14:textId="427671A3" w:rsidR="0001652D" w:rsidRPr="0001652D" w:rsidRDefault="0001652D" w:rsidP="0001652D">
      <w:pPr>
        <w:pStyle w:val="StandardWeb"/>
        <w:spacing w:line="276" w:lineRule="auto"/>
        <w:rPr>
          <w:rFonts w:ascii="Arial" w:hAnsi="Arial" w:cs="Arial"/>
          <w:sz w:val="22"/>
          <w:szCs w:val="22"/>
        </w:rPr>
      </w:pPr>
      <w:r w:rsidRPr="0001652D">
        <w:rPr>
          <w:rFonts w:ascii="Arial" w:hAnsi="Arial" w:cs="Arial"/>
          <w:b/>
          <w:bCs/>
          <w:sz w:val="22"/>
          <w:szCs w:val="22"/>
        </w:rPr>
        <w:t xml:space="preserve">Sauvignon Blanc „Indra“ </w:t>
      </w:r>
      <w:r w:rsidRPr="0001652D">
        <w:rPr>
          <w:rFonts w:ascii="Arial" w:hAnsi="Arial" w:cs="Arial"/>
          <w:sz w:val="22"/>
          <w:szCs w:val="22"/>
        </w:rPr>
        <w:t xml:space="preserve">DOC </w:t>
      </w:r>
      <w:r w:rsidRPr="0001652D">
        <w:rPr>
          <w:rFonts w:ascii="Arial" w:hAnsi="Arial" w:cs="Arial"/>
          <w:sz w:val="22"/>
          <w:szCs w:val="22"/>
        </w:rPr>
        <w:br/>
        <w:t xml:space="preserve">Kellerei Girlan </w:t>
      </w:r>
    </w:p>
    <w:p w14:paraId="2AF856E5" w14:textId="142A5255" w:rsidR="009E21BB" w:rsidRPr="0001652D" w:rsidRDefault="009E21BB" w:rsidP="0001652D">
      <w:pPr>
        <w:spacing w:line="276" w:lineRule="auto"/>
        <w:rPr>
          <w:rFonts w:ascii="Arial" w:eastAsia="Arial" w:hAnsi="Arial" w:cs="Arial"/>
          <w:b/>
          <w:color w:val="E28B51"/>
          <w:sz w:val="22"/>
          <w:szCs w:val="22"/>
        </w:rPr>
      </w:pPr>
    </w:p>
    <w:p w14:paraId="226CC829" w14:textId="77777777" w:rsidR="0001652D" w:rsidRDefault="0001652D" w:rsidP="0001652D">
      <w:pPr>
        <w:spacing w:line="360" w:lineRule="auto"/>
        <w:jc w:val="both"/>
        <w:rPr>
          <w:rFonts w:ascii="Arial" w:eastAsia="Arial" w:hAnsi="Arial" w:cs="Arial"/>
          <w:b/>
          <w:color w:val="E28B51"/>
          <w:sz w:val="28"/>
          <w:szCs w:val="28"/>
        </w:rPr>
      </w:pPr>
    </w:p>
    <w:p w14:paraId="13D0F31C" w14:textId="5D83C015" w:rsidR="0001652D" w:rsidRPr="0001652D" w:rsidRDefault="0001652D" w:rsidP="0001652D">
      <w:pPr>
        <w:spacing w:line="360" w:lineRule="auto"/>
        <w:ind w:left="-284"/>
        <w:jc w:val="both"/>
        <w:rPr>
          <w:rFonts w:ascii="Arial" w:eastAsia="Arial" w:hAnsi="Arial" w:cs="Arial"/>
          <w:b/>
          <w:color w:val="E28B51"/>
          <w:sz w:val="28"/>
          <w:szCs w:val="28"/>
        </w:rPr>
      </w:pPr>
      <w:r w:rsidRPr="0001652D">
        <w:rPr>
          <w:rFonts w:ascii="Arial" w:eastAsia="Arial" w:hAnsi="Arial" w:cs="Arial"/>
          <w:b/>
          <w:color w:val="E28B51"/>
          <w:sz w:val="28"/>
          <w:szCs w:val="28"/>
        </w:rPr>
        <w:t>Webseite + Social Media (</w:t>
      </w:r>
      <w:r w:rsidRPr="00404231">
        <w:rPr>
          <w:rFonts w:ascii="Arial" w:eastAsia="Arial" w:hAnsi="Arial" w:cs="Arial"/>
          <w:b/>
          <w:color w:val="E28B51"/>
          <w:sz w:val="28"/>
          <w:szCs w:val="28"/>
        </w:rPr>
        <w:t>e</w:t>
      </w:r>
      <w:r w:rsidRPr="0001652D">
        <w:rPr>
          <w:rFonts w:ascii="Arial" w:eastAsia="Arial" w:hAnsi="Arial" w:cs="Arial"/>
          <w:b/>
          <w:color w:val="E28B51"/>
          <w:sz w:val="28"/>
          <w:szCs w:val="28"/>
        </w:rPr>
        <w:t>vtl. Q</w:t>
      </w:r>
      <w:r w:rsidRPr="00404231">
        <w:rPr>
          <w:rFonts w:ascii="Arial" w:eastAsia="Arial" w:hAnsi="Arial" w:cs="Arial"/>
          <w:b/>
          <w:color w:val="E28B51"/>
          <w:sz w:val="28"/>
          <w:szCs w:val="28"/>
        </w:rPr>
        <w:t>R-</w:t>
      </w:r>
      <w:r w:rsidRPr="0001652D">
        <w:rPr>
          <w:rFonts w:ascii="Arial" w:eastAsia="Arial" w:hAnsi="Arial" w:cs="Arial"/>
          <w:b/>
          <w:color w:val="E28B51"/>
          <w:sz w:val="28"/>
          <w:szCs w:val="28"/>
        </w:rPr>
        <w:t>Code)</w:t>
      </w:r>
    </w:p>
    <w:p w14:paraId="2B22523E" w14:textId="1465789E" w:rsidR="00D40F34" w:rsidRDefault="000C3ECF">
      <w:pPr>
        <w:spacing w:line="360" w:lineRule="auto"/>
        <w:ind w:left="-284"/>
        <w:jc w:val="both"/>
        <w:rPr>
          <w:rFonts w:ascii="Arial" w:eastAsia="Arial" w:hAnsi="Arial" w:cs="Arial"/>
          <w:color w:val="E28B51"/>
          <w:sz w:val="22"/>
          <w:szCs w:val="22"/>
        </w:rPr>
      </w:pPr>
      <w:r>
        <w:rPr>
          <w:rFonts w:ascii="Arial" w:eastAsia="Arial" w:hAnsi="Arial" w:cs="Arial"/>
          <w:b/>
          <w:color w:val="E28B51"/>
          <w:sz w:val="28"/>
          <w:szCs w:val="28"/>
        </w:rPr>
        <w:t xml:space="preserve"> </w:t>
      </w:r>
    </w:p>
    <w:p w14:paraId="420AFE34" w14:textId="3B8ADF82" w:rsidR="0001652D" w:rsidRPr="00404231" w:rsidRDefault="0001652D">
      <w:pPr>
        <w:spacing w:line="360" w:lineRule="auto"/>
        <w:ind w:left="-284"/>
        <w:rPr>
          <w:rFonts w:ascii="Arial" w:eastAsia="Arial" w:hAnsi="Arial" w:cs="Arial"/>
          <w:b/>
          <w:bCs/>
          <w:color w:val="000000"/>
          <w:sz w:val="22"/>
          <w:szCs w:val="22"/>
        </w:rPr>
      </w:pPr>
      <w:r w:rsidRPr="00404231">
        <w:rPr>
          <w:rFonts w:ascii="Arial" w:eastAsia="Arial" w:hAnsi="Arial" w:cs="Arial"/>
          <w:b/>
          <w:bCs/>
          <w:color w:val="000000"/>
          <w:sz w:val="22"/>
          <w:szCs w:val="22"/>
        </w:rPr>
        <w:t>www.eppanwein.it</w:t>
      </w:r>
    </w:p>
    <w:p w14:paraId="5EB9D868" w14:textId="4F31BC20" w:rsidR="00D40F34" w:rsidRDefault="000C3ECF">
      <w:pPr>
        <w:spacing w:line="360" w:lineRule="auto"/>
        <w:ind w:left="-284"/>
        <w:rPr>
          <w:rFonts w:ascii="Arial" w:eastAsia="Arial" w:hAnsi="Arial" w:cs="Arial"/>
          <w:color w:val="000000"/>
          <w:sz w:val="22"/>
          <w:szCs w:val="22"/>
        </w:rPr>
      </w:pPr>
      <w:r>
        <w:rPr>
          <w:rFonts w:ascii="Arial" w:eastAsia="Arial" w:hAnsi="Arial" w:cs="Arial"/>
          <w:color w:val="000000"/>
          <w:sz w:val="22"/>
          <w:szCs w:val="22"/>
        </w:rPr>
        <w:t xml:space="preserve"> </w:t>
      </w:r>
    </w:p>
    <w:p w14:paraId="0D9A0018" w14:textId="77A19845" w:rsidR="00D40F34" w:rsidRPr="00404231" w:rsidRDefault="00ED1ABD" w:rsidP="00ED1ABD">
      <w:pPr>
        <w:pBdr>
          <w:top w:val="nil"/>
          <w:left w:val="nil"/>
          <w:bottom w:val="nil"/>
          <w:right w:val="nil"/>
          <w:between w:val="nil"/>
        </w:pBdr>
        <w:spacing w:line="360" w:lineRule="auto"/>
        <w:ind w:left="-284"/>
        <w:jc w:val="both"/>
        <w:rPr>
          <w:rFonts w:ascii="Arial" w:eastAsia="Arial" w:hAnsi="Arial" w:cs="Arial"/>
          <w:color w:val="000000"/>
          <w:sz w:val="22"/>
          <w:szCs w:val="22"/>
        </w:rPr>
      </w:pPr>
      <w:r w:rsidRPr="00404231">
        <w:rPr>
          <w:rFonts w:ascii="Arial" w:eastAsia="Arial" w:hAnsi="Arial" w:cs="Arial"/>
          <w:color w:val="000000"/>
          <w:sz w:val="22"/>
          <w:szCs w:val="22"/>
        </w:rPr>
        <w:t>F</w:t>
      </w:r>
      <w:r w:rsidR="0001652D" w:rsidRPr="0001652D">
        <w:rPr>
          <w:rFonts w:ascii="Arial" w:eastAsia="Arial" w:hAnsi="Arial" w:cs="Arial"/>
          <w:color w:val="000000"/>
          <w:sz w:val="22"/>
          <w:szCs w:val="22"/>
        </w:rPr>
        <w:t>acebook</w:t>
      </w:r>
      <w:r w:rsidR="0001652D" w:rsidRPr="00404231">
        <w:rPr>
          <w:rFonts w:ascii="Arial" w:eastAsia="Arial" w:hAnsi="Arial" w:cs="Arial"/>
          <w:color w:val="000000"/>
          <w:sz w:val="22"/>
          <w:szCs w:val="22"/>
        </w:rPr>
        <w:t xml:space="preserve"> + </w:t>
      </w:r>
      <w:r w:rsidRPr="00404231">
        <w:rPr>
          <w:rFonts w:ascii="Arial" w:eastAsia="Arial" w:hAnsi="Arial" w:cs="Arial"/>
          <w:color w:val="000000"/>
          <w:sz w:val="22"/>
          <w:szCs w:val="22"/>
        </w:rPr>
        <w:t>I</w:t>
      </w:r>
      <w:r w:rsidR="0001652D" w:rsidRPr="00404231">
        <w:rPr>
          <w:rFonts w:ascii="Arial" w:eastAsia="Arial" w:hAnsi="Arial" w:cs="Arial"/>
          <w:color w:val="000000"/>
          <w:sz w:val="22"/>
          <w:szCs w:val="22"/>
        </w:rPr>
        <w:t>nstagram</w:t>
      </w:r>
      <w:r w:rsidRPr="00404231">
        <w:rPr>
          <w:rFonts w:ascii="Arial" w:eastAsia="Arial" w:hAnsi="Arial" w:cs="Arial"/>
          <w:color w:val="000000"/>
          <w:sz w:val="22"/>
          <w:szCs w:val="22"/>
        </w:rPr>
        <w:t xml:space="preserve">: </w:t>
      </w:r>
      <w:r w:rsidR="0001652D" w:rsidRPr="00404231">
        <w:rPr>
          <w:rFonts w:ascii="Arial" w:eastAsia="Arial" w:hAnsi="Arial" w:cs="Arial"/>
          <w:color w:val="000000"/>
          <w:sz w:val="22"/>
          <w:szCs w:val="22"/>
        </w:rPr>
        <w:t>@</w:t>
      </w:r>
      <w:r w:rsidR="0001652D" w:rsidRPr="0001652D">
        <w:rPr>
          <w:rFonts w:ascii="Arial" w:eastAsia="Arial" w:hAnsi="Arial" w:cs="Arial"/>
          <w:color w:val="000000"/>
          <w:sz w:val="22"/>
          <w:szCs w:val="22"/>
        </w:rPr>
        <w:t>eppanwein</w:t>
      </w:r>
    </w:p>
    <w:p w14:paraId="236E5533" w14:textId="3F1740EE" w:rsidR="0001652D" w:rsidRPr="00404231" w:rsidRDefault="0001652D">
      <w:pPr>
        <w:pBdr>
          <w:top w:val="nil"/>
          <w:left w:val="nil"/>
          <w:bottom w:val="nil"/>
          <w:right w:val="nil"/>
          <w:between w:val="nil"/>
        </w:pBdr>
        <w:spacing w:line="360" w:lineRule="auto"/>
        <w:ind w:left="-284"/>
        <w:jc w:val="both"/>
        <w:rPr>
          <w:rFonts w:ascii="Arial" w:eastAsia="Arial" w:hAnsi="Arial" w:cs="Arial"/>
          <w:color w:val="000000"/>
          <w:sz w:val="22"/>
          <w:szCs w:val="22"/>
        </w:rPr>
      </w:pPr>
      <w:r w:rsidRPr="00404231">
        <w:rPr>
          <w:rFonts w:ascii="Arial" w:eastAsia="Arial" w:hAnsi="Arial" w:cs="Arial"/>
          <w:color w:val="000000"/>
          <w:sz w:val="22"/>
          <w:szCs w:val="22"/>
        </w:rPr>
        <w:t>#eppanwein</w:t>
      </w:r>
    </w:p>
    <w:p w14:paraId="7A22B157" w14:textId="45A9BA6A" w:rsidR="0001652D" w:rsidRPr="00404231" w:rsidRDefault="0001652D">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13D6B40F" w14:textId="51C1EBF3" w:rsidR="0001652D" w:rsidRPr="00404231" w:rsidRDefault="00F804EA">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noProof/>
          <w:color w:val="000000"/>
          <w:sz w:val="22"/>
          <w:szCs w:val="22"/>
          <w:lang w:val="de-DE"/>
        </w:rPr>
        <w:drawing>
          <wp:anchor distT="0" distB="0" distL="114300" distR="114300" simplePos="0" relativeHeight="251668480" behindDoc="1" locked="0" layoutInCell="1" allowOverlap="1" wp14:anchorId="6890D4A9" wp14:editId="1785B4F4">
            <wp:simplePos x="0" y="0"/>
            <wp:positionH relativeFrom="column">
              <wp:posOffset>1089901</wp:posOffset>
            </wp:positionH>
            <wp:positionV relativeFrom="page">
              <wp:posOffset>6486614</wp:posOffset>
            </wp:positionV>
            <wp:extent cx="1167765" cy="11677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67765" cy="1167765"/>
                    </a:xfrm>
                    <a:prstGeom prst="rect">
                      <a:avLst/>
                    </a:prstGeom>
                  </pic:spPr>
                </pic:pic>
              </a:graphicData>
            </a:graphic>
            <wp14:sizeRelH relativeFrom="margin">
              <wp14:pctWidth>0</wp14:pctWidth>
            </wp14:sizeRelH>
            <wp14:sizeRelV relativeFrom="margin">
              <wp14:pctHeight>0</wp14:pctHeight>
            </wp14:sizeRelV>
          </wp:anchor>
        </w:drawing>
      </w:r>
    </w:p>
    <w:p w14:paraId="60E9E011" w14:textId="6EDDFF16" w:rsidR="0001652D" w:rsidRPr="0001652D" w:rsidRDefault="0001652D">
      <w:pPr>
        <w:pBdr>
          <w:top w:val="nil"/>
          <w:left w:val="nil"/>
          <w:bottom w:val="nil"/>
          <w:right w:val="nil"/>
          <w:between w:val="nil"/>
        </w:pBdr>
        <w:spacing w:line="360" w:lineRule="auto"/>
        <w:ind w:left="-284"/>
        <w:jc w:val="both"/>
        <w:rPr>
          <w:rFonts w:ascii="Arial" w:eastAsia="Arial" w:hAnsi="Arial" w:cs="Arial"/>
          <w:color w:val="000000"/>
          <w:sz w:val="22"/>
          <w:szCs w:val="22"/>
          <w:lang w:val="de-DE"/>
        </w:rPr>
      </w:pPr>
      <w:r>
        <w:rPr>
          <w:rFonts w:ascii="Arial" w:eastAsia="Arial" w:hAnsi="Arial" w:cs="Arial"/>
          <w:noProof/>
          <w:color w:val="000000"/>
          <w:sz w:val="22"/>
          <w:szCs w:val="22"/>
          <w:lang w:val="de-DE"/>
        </w:rPr>
        <w:drawing>
          <wp:inline distT="0" distB="0" distL="0" distR="0" wp14:anchorId="0D950383" wp14:editId="336BE5C6">
            <wp:extent cx="1167765" cy="116776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08569" cy="1208569"/>
                    </a:xfrm>
                    <a:prstGeom prst="rect">
                      <a:avLst/>
                    </a:prstGeom>
                  </pic:spPr>
                </pic:pic>
              </a:graphicData>
            </a:graphic>
          </wp:inline>
        </w:drawing>
      </w:r>
    </w:p>
    <w:p w14:paraId="2989897F" w14:textId="6F331A7B" w:rsidR="0001652D" w:rsidRDefault="0001652D">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168BC6F7" w14:textId="0B5CA2F6" w:rsidR="00B355D1" w:rsidRDefault="00B355D1">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129BFE95" w14:textId="77777777" w:rsidR="00450EA7" w:rsidRDefault="00450EA7" w:rsidP="00B355D1">
      <w:pPr>
        <w:spacing w:line="360" w:lineRule="auto"/>
        <w:ind w:left="-284"/>
        <w:rPr>
          <w:rFonts w:ascii="Arial" w:eastAsia="Arial" w:hAnsi="Arial" w:cs="Arial"/>
          <w:b/>
          <w:color w:val="E28B51"/>
          <w:sz w:val="36"/>
          <w:szCs w:val="36"/>
          <w:lang w:val="de-DE"/>
        </w:rPr>
      </w:pPr>
    </w:p>
    <w:p w14:paraId="6B71A838" w14:textId="77777777" w:rsidR="00404231" w:rsidRDefault="00404231">
      <w:pPr>
        <w:widowControl w:val="0"/>
        <w:rPr>
          <w:rFonts w:ascii="Arial" w:eastAsia="Arial" w:hAnsi="Arial" w:cs="Arial"/>
          <w:b/>
          <w:color w:val="E28B51"/>
          <w:sz w:val="36"/>
          <w:szCs w:val="36"/>
          <w:lang w:val="de-DE"/>
        </w:rPr>
      </w:pPr>
      <w:r>
        <w:rPr>
          <w:rFonts w:ascii="Arial" w:eastAsia="Arial" w:hAnsi="Arial" w:cs="Arial"/>
          <w:b/>
          <w:color w:val="E28B51"/>
          <w:sz w:val="36"/>
          <w:szCs w:val="36"/>
          <w:lang w:val="de-DE"/>
        </w:rPr>
        <w:br w:type="page"/>
      </w:r>
    </w:p>
    <w:p w14:paraId="06D4FBC5" w14:textId="34A9A6D2" w:rsidR="00B355D1" w:rsidRDefault="00B355D1" w:rsidP="00B355D1">
      <w:pPr>
        <w:spacing w:line="360" w:lineRule="auto"/>
        <w:ind w:left="-284"/>
        <w:rPr>
          <w:rFonts w:ascii="Arial" w:eastAsia="Arial" w:hAnsi="Arial" w:cs="Arial"/>
          <w:color w:val="E28B51"/>
          <w:sz w:val="36"/>
          <w:szCs w:val="36"/>
        </w:rPr>
      </w:pPr>
      <w:r>
        <w:rPr>
          <w:rFonts w:ascii="Arial" w:eastAsia="Arial" w:hAnsi="Arial" w:cs="Arial"/>
          <w:b/>
          <w:color w:val="E28B51"/>
          <w:sz w:val="36"/>
          <w:szCs w:val="36"/>
          <w:lang w:val="de-DE"/>
        </w:rPr>
        <w:lastRenderedPageBreak/>
        <w:t>Beispielseiten</w:t>
      </w:r>
      <w:r>
        <w:rPr>
          <w:rFonts w:ascii="Arial" w:eastAsia="Arial" w:hAnsi="Arial" w:cs="Arial"/>
          <w:b/>
          <w:color w:val="E28B51"/>
          <w:sz w:val="36"/>
          <w:szCs w:val="36"/>
        </w:rPr>
        <w:t xml:space="preserve">  </w:t>
      </w:r>
    </w:p>
    <w:p w14:paraId="7BE477CD" w14:textId="64C145C1" w:rsidR="00B355D1"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noProof/>
          <w:color w:val="000000"/>
          <w:sz w:val="22"/>
          <w:szCs w:val="22"/>
          <w:lang w:val="de-DE"/>
        </w:rPr>
        <mc:AlternateContent>
          <mc:Choice Requires="wps">
            <w:drawing>
              <wp:anchor distT="0" distB="0" distL="114300" distR="114300" simplePos="0" relativeHeight="251681792" behindDoc="0" locked="0" layoutInCell="1" allowOverlap="1" wp14:anchorId="041BCA9D" wp14:editId="659DE0D7">
                <wp:simplePos x="0" y="0"/>
                <wp:positionH relativeFrom="column">
                  <wp:posOffset>-176752</wp:posOffset>
                </wp:positionH>
                <wp:positionV relativeFrom="paragraph">
                  <wp:posOffset>136304</wp:posOffset>
                </wp:positionV>
                <wp:extent cx="6500191" cy="0"/>
                <wp:effectExtent l="0" t="12700" r="15240" b="12700"/>
                <wp:wrapNone/>
                <wp:docPr id="18" name="Gerade Verbindung 18"/>
                <wp:cNvGraphicFramePr/>
                <a:graphic xmlns:a="http://schemas.openxmlformats.org/drawingml/2006/main">
                  <a:graphicData uri="http://schemas.microsoft.com/office/word/2010/wordprocessingShape">
                    <wps:wsp>
                      <wps:cNvCnPr/>
                      <wps:spPr>
                        <a:xfrm>
                          <a:off x="0" y="0"/>
                          <a:ext cx="6500191"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57A52B" id="Gerade Verbindung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9pt,10.75pt" to="497.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" strokecolor="#d8d8d8 [2732]" strokeweight="2pt"/>
            </w:pict>
          </mc:Fallback>
        </mc:AlternateContent>
      </w:r>
    </w:p>
    <w:p w14:paraId="47E4277A" w14:textId="4169284A" w:rsidR="00450EA7" w:rsidRDefault="00F804EA">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b/>
          <w:noProof/>
          <w:color w:val="E28B51"/>
          <w:sz w:val="28"/>
          <w:szCs w:val="28"/>
          <w:lang w:val="de-DE"/>
        </w:rPr>
        <w:drawing>
          <wp:anchor distT="0" distB="0" distL="114300" distR="114300" simplePos="0" relativeHeight="251683840" behindDoc="1" locked="0" layoutInCell="1" allowOverlap="1" wp14:anchorId="1B07BB13" wp14:editId="328D0939">
            <wp:simplePos x="0" y="0"/>
            <wp:positionH relativeFrom="column">
              <wp:posOffset>2475865</wp:posOffset>
            </wp:positionH>
            <wp:positionV relativeFrom="page">
              <wp:posOffset>1726565</wp:posOffset>
            </wp:positionV>
            <wp:extent cx="1042869" cy="1152713"/>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2869" cy="1152713"/>
                    </a:xfrm>
                    <a:prstGeom prst="rect">
                      <a:avLst/>
                    </a:prstGeom>
                  </pic:spPr>
                </pic:pic>
              </a:graphicData>
            </a:graphic>
            <wp14:sizeRelH relativeFrom="margin">
              <wp14:pctWidth>0</wp14:pctWidth>
            </wp14:sizeRelH>
            <wp14:sizeRelV relativeFrom="margin">
              <wp14:pctHeight>0</wp14:pctHeight>
            </wp14:sizeRelV>
          </wp:anchor>
        </w:drawing>
      </w:r>
    </w:p>
    <w:p w14:paraId="1AB76DF5" w14:textId="1225CF23" w:rsidR="00450EA7"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44AAE7EC" w14:textId="207CD510" w:rsidR="00450EA7"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240BEABC" w14:textId="05879FC9" w:rsidR="00450EA7"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3D816954" w14:textId="31E88FFB" w:rsidR="00450EA7"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66749197" w14:textId="21D1CAFA" w:rsidR="00450EA7" w:rsidRDefault="00F804EA">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noProof/>
          <w:color w:val="000000" w:themeColor="text1"/>
          <w:sz w:val="14"/>
          <w:szCs w:val="14"/>
          <w:lang w:val="de-DE"/>
        </w:rPr>
        <mc:AlternateContent>
          <mc:Choice Requires="wps">
            <w:drawing>
              <wp:anchor distT="0" distB="0" distL="114300" distR="114300" simplePos="0" relativeHeight="251684864" behindDoc="1" locked="0" layoutInCell="1" allowOverlap="1" wp14:anchorId="31B10235" wp14:editId="662C10A7">
                <wp:simplePos x="0" y="0"/>
                <wp:positionH relativeFrom="column">
                  <wp:posOffset>461010</wp:posOffset>
                </wp:positionH>
                <wp:positionV relativeFrom="paragraph">
                  <wp:posOffset>33021</wp:posOffset>
                </wp:positionV>
                <wp:extent cx="5067300" cy="30099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067300" cy="3009900"/>
                        </a:xfrm>
                        <a:prstGeom prst="rect">
                          <a:avLst/>
                        </a:prstGeom>
                        <a:solidFill>
                          <a:schemeClr val="lt1"/>
                        </a:solidFill>
                        <a:ln w="6350">
                          <a:noFill/>
                        </a:ln>
                      </wps:spPr>
                      <wps:txbx>
                        <w:txbxContent>
                          <w:p w14:paraId="0164247A" w14:textId="77777777" w:rsidR="00450EA7" w:rsidRPr="00450EA7" w:rsidRDefault="00450EA7" w:rsidP="00450EA7">
                            <w:pPr>
                              <w:spacing w:line="276" w:lineRule="auto"/>
                              <w:jc w:val="center"/>
                              <w:rPr>
                                <w:rFonts w:ascii="Brandon Grotesque Bold" w:eastAsia="Arial" w:hAnsi="Brandon Grotesque Bold" w:cs="Arial"/>
                                <w:b/>
                                <w:bCs/>
                                <w:color w:val="7F7F7F" w:themeColor="text1" w:themeTint="80"/>
                                <w:sz w:val="16"/>
                                <w:szCs w:val="16"/>
                              </w:rPr>
                            </w:pPr>
                            <w:r w:rsidRPr="00450EA7">
                              <w:rPr>
                                <w:rFonts w:ascii="Brandon Grotesque Bold" w:eastAsia="Arial" w:hAnsi="Brandon Grotesque Bold" w:cs="Arial"/>
                                <w:b/>
                                <w:bCs/>
                                <w:color w:val="7F7F7F" w:themeColor="text1" w:themeTint="80"/>
                                <w:sz w:val="16"/>
                                <w:szCs w:val="16"/>
                              </w:rPr>
                              <w:t>Jedem Gebiet sein Wein.</w:t>
                            </w:r>
                            <w:r w:rsidRPr="00450EA7">
                              <w:rPr>
                                <w:rFonts w:ascii="Brandon Grotesque Bold" w:eastAsia="Arial" w:hAnsi="Brandon Grotesque Bold" w:cs="Arial"/>
                                <w:b/>
                                <w:bCs/>
                                <w:color w:val="7F7F7F" w:themeColor="text1" w:themeTint="80"/>
                                <w:sz w:val="16"/>
                                <w:szCs w:val="16"/>
                                <w:lang w:val="de-DE"/>
                              </w:rPr>
                              <w:t xml:space="preserve"> </w:t>
                            </w:r>
                            <w:r w:rsidRPr="00450EA7">
                              <w:rPr>
                                <w:rFonts w:ascii="Brandon Grotesque Bold" w:eastAsia="Arial" w:hAnsi="Brandon Grotesque Bold" w:cs="Arial"/>
                                <w:b/>
                                <w:bCs/>
                                <w:color w:val="7F7F7F" w:themeColor="text1" w:themeTint="80"/>
                                <w:sz w:val="16"/>
                                <w:szCs w:val="16"/>
                              </w:rPr>
                              <w:t>Jedem Wein seine Geschichte.</w:t>
                            </w:r>
                          </w:p>
                          <w:p w14:paraId="79D7FA37" w14:textId="75CA06B8" w:rsidR="00450EA7" w:rsidRPr="00450EA7" w:rsidRDefault="00450EA7" w:rsidP="00450EA7">
                            <w:pPr>
                              <w:pBdr>
                                <w:top w:val="nil"/>
                                <w:left w:val="nil"/>
                                <w:bottom w:val="nil"/>
                                <w:right w:val="nil"/>
                                <w:between w:val="nil"/>
                              </w:pBdr>
                              <w:spacing w:line="276" w:lineRule="auto"/>
                              <w:ind w:left="-284"/>
                              <w:jc w:val="center"/>
                              <w:rPr>
                                <w:rFonts w:ascii="Brandon Grotesque Regular" w:eastAsia="Arial" w:hAnsi="Brandon Grotesque Regular" w:cs="Arial"/>
                                <w:color w:val="7F7F7F" w:themeColor="text1" w:themeTint="80"/>
                                <w:sz w:val="16"/>
                                <w:szCs w:val="16"/>
                              </w:rPr>
                            </w:pPr>
                            <w:r w:rsidRPr="00450EA7">
                              <w:rPr>
                                <w:rFonts w:ascii="Brandon Grotesque Regular" w:eastAsia="Arial" w:hAnsi="Brandon Grotesque Regular" w:cs="Arial"/>
                                <w:color w:val="7F7F7F" w:themeColor="text1" w:themeTint="80"/>
                                <w:sz w:val="16"/>
                                <w:szCs w:val="16"/>
                              </w:rPr>
                              <w:t xml:space="preserve">In der Vielfalt der Kellereien und ihrer Erzeugnisse eint EPPAN WEIN, was die Weine Eppans so besonders macht: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 xml:space="preserve">Die Verbundenheit der Winzer mit der Region und ihr Bekenntnis zur Jahrtausende alten Tradition. Zwischen den Montiggler Seen und dem Mendelkamm gelegen, macht das in 300 Sonnentagen begründete, einzigartige Terroir des größten Weinanbaugebiets Südtirols EPPAN WEIN zum Genussbotschafter des gesamten Landstrichs. Jeder der Betriebe steht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für allerhöchsten Qualitätsanspruch, für individuelles Handwerk und für große Leidenschaft – gemeinsam stehen sie für die vinifzierte Seele der Gemeinde Eppan. Charakterstark, naturverbunden und unvergleichlich.</w:t>
                            </w:r>
                            <w:r w:rsidRPr="00450EA7">
                              <w:rPr>
                                <w:rFonts w:ascii="Brandon Grotesque Regular" w:eastAsia="Arial" w:hAnsi="Brandon Grotesque Regular" w:cs="Arial"/>
                                <w:color w:val="7F7F7F" w:themeColor="text1" w:themeTint="80"/>
                                <w:sz w:val="16"/>
                                <w:szCs w:val="16"/>
                                <w:lang w:val="de-DE"/>
                              </w:rPr>
                              <w:t xml:space="preserve"> </w:t>
                            </w:r>
                            <w:r w:rsidRPr="00450EA7">
                              <w:rPr>
                                <w:rFonts w:ascii="Brandon Grotesque Regular" w:eastAsia="Arial" w:hAnsi="Brandon Grotesque Regular" w:cs="Arial"/>
                                <w:color w:val="7F7F7F" w:themeColor="text1" w:themeTint="80"/>
                                <w:sz w:val="16"/>
                                <w:szCs w:val="16"/>
                              </w:rPr>
                              <w:t xml:space="preserve">EPPAN WEIN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versammelt 1</w:t>
                            </w:r>
                            <w:r w:rsidR="001C0745">
                              <w:rPr>
                                <w:rFonts w:ascii="Brandon Grotesque Regular" w:eastAsia="Arial" w:hAnsi="Brandon Grotesque Regular" w:cs="Arial"/>
                                <w:color w:val="7F7F7F" w:themeColor="text1" w:themeTint="80"/>
                                <w:sz w:val="16"/>
                                <w:szCs w:val="16"/>
                                <w:lang w:val="de-DE"/>
                              </w:rPr>
                              <w:t>9</w:t>
                            </w:r>
                            <w:r w:rsidRPr="00450EA7">
                              <w:rPr>
                                <w:rFonts w:ascii="Brandon Grotesque Regular" w:eastAsia="Arial" w:hAnsi="Brandon Grotesque Regular" w:cs="Arial"/>
                                <w:color w:val="7F7F7F" w:themeColor="text1" w:themeTint="80"/>
                                <w:sz w:val="16"/>
                                <w:szCs w:val="16"/>
                              </w:rPr>
                              <w:t xml:space="preserve"> Weinproduzenten, Sekthersteller und Brennereien, die allesamt eine eigene Handschrift und viel Fingerspitzengefühl aufweisen und sich dabei der gemeinsamen Sache verschrieben haben: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 xml:space="preserve">Der Liebe zum Wein, in dem sich der Charakter Eppans spiegelt. </w:t>
                            </w:r>
                          </w:p>
                          <w:p w14:paraId="36496611" w14:textId="77777777" w:rsidR="00450EA7" w:rsidRPr="00450EA7" w:rsidRDefault="00450EA7" w:rsidP="00450EA7">
                            <w:pPr>
                              <w:jc w:val="center"/>
                              <w:rPr>
                                <w:rFonts w:ascii="Brandon Grotesque Regular" w:hAnsi="Brandon Grotesque Regula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0235" id="_x0000_t202" coordsize="21600,21600" o:spt="202" path="m,l,21600r21600,l21600,xe">
                <v:stroke joinstyle="miter"/>
                <v:path gradientshapeok="t" o:connecttype="rect"/>
              </v:shapetype>
              <v:shape id="Textfeld 20" o:spid="_x0000_s1026" type="#_x0000_t202" style="position:absolute;left:0;text-align:left;margin-left:36.3pt;margin-top:2.6pt;width:399pt;height:2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" fillcolor="white [3201]" stroked="f" strokeweight=".5pt">
                <v:textbox>
                  <w:txbxContent>
                    <w:p w14:paraId="0164247A" w14:textId="77777777" w:rsidR="00450EA7" w:rsidRPr="00450EA7" w:rsidRDefault="00450EA7" w:rsidP="00450EA7">
                      <w:pPr>
                        <w:spacing w:line="276" w:lineRule="auto"/>
                        <w:jc w:val="center"/>
                        <w:rPr>
                          <w:rFonts w:ascii="Brandon Grotesque Bold" w:eastAsia="Arial" w:hAnsi="Brandon Grotesque Bold" w:cs="Arial"/>
                          <w:b/>
                          <w:bCs/>
                          <w:color w:val="7F7F7F" w:themeColor="text1" w:themeTint="80"/>
                          <w:sz w:val="16"/>
                          <w:szCs w:val="16"/>
                        </w:rPr>
                      </w:pPr>
                      <w:r w:rsidRPr="00450EA7">
                        <w:rPr>
                          <w:rFonts w:ascii="Brandon Grotesque Bold" w:eastAsia="Arial" w:hAnsi="Brandon Grotesque Bold" w:cs="Arial"/>
                          <w:b/>
                          <w:bCs/>
                          <w:color w:val="7F7F7F" w:themeColor="text1" w:themeTint="80"/>
                          <w:sz w:val="16"/>
                          <w:szCs w:val="16"/>
                        </w:rPr>
                        <w:t>Jedem Gebiet sein Wein.</w:t>
                      </w:r>
                      <w:r w:rsidRPr="00450EA7">
                        <w:rPr>
                          <w:rFonts w:ascii="Brandon Grotesque Bold" w:eastAsia="Arial" w:hAnsi="Brandon Grotesque Bold" w:cs="Arial"/>
                          <w:b/>
                          <w:bCs/>
                          <w:color w:val="7F7F7F" w:themeColor="text1" w:themeTint="80"/>
                          <w:sz w:val="16"/>
                          <w:szCs w:val="16"/>
                          <w:lang w:val="de-DE"/>
                        </w:rPr>
                        <w:t xml:space="preserve"> </w:t>
                      </w:r>
                      <w:r w:rsidRPr="00450EA7">
                        <w:rPr>
                          <w:rFonts w:ascii="Brandon Grotesque Bold" w:eastAsia="Arial" w:hAnsi="Brandon Grotesque Bold" w:cs="Arial"/>
                          <w:b/>
                          <w:bCs/>
                          <w:color w:val="7F7F7F" w:themeColor="text1" w:themeTint="80"/>
                          <w:sz w:val="16"/>
                          <w:szCs w:val="16"/>
                        </w:rPr>
                        <w:t>Jedem Wein seine Geschichte.</w:t>
                      </w:r>
                    </w:p>
                    <w:p w14:paraId="79D7FA37" w14:textId="75CA06B8" w:rsidR="00450EA7" w:rsidRPr="00450EA7" w:rsidRDefault="00450EA7" w:rsidP="00450EA7">
                      <w:pPr>
                        <w:pBdr>
                          <w:top w:val="nil"/>
                          <w:left w:val="nil"/>
                          <w:bottom w:val="nil"/>
                          <w:right w:val="nil"/>
                          <w:between w:val="nil"/>
                        </w:pBdr>
                        <w:spacing w:line="276" w:lineRule="auto"/>
                        <w:ind w:left="-284"/>
                        <w:jc w:val="center"/>
                        <w:rPr>
                          <w:rFonts w:ascii="Brandon Grotesque Regular" w:eastAsia="Arial" w:hAnsi="Brandon Grotesque Regular" w:cs="Arial"/>
                          <w:color w:val="7F7F7F" w:themeColor="text1" w:themeTint="80"/>
                          <w:sz w:val="16"/>
                          <w:szCs w:val="16"/>
                        </w:rPr>
                      </w:pPr>
                      <w:r w:rsidRPr="00450EA7">
                        <w:rPr>
                          <w:rFonts w:ascii="Brandon Grotesque Regular" w:eastAsia="Arial" w:hAnsi="Brandon Grotesque Regular" w:cs="Arial"/>
                          <w:color w:val="7F7F7F" w:themeColor="text1" w:themeTint="80"/>
                          <w:sz w:val="16"/>
                          <w:szCs w:val="16"/>
                        </w:rPr>
                        <w:t xml:space="preserve">In der Vielfalt der Kellereien und ihrer Erzeugnisse eint EPPAN WEIN, was die Weine Eppans so besonders macht: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 xml:space="preserve">Die Verbundenheit der Winzer mit der Region und ihr Bekenntnis zur Jahrtausende alten Tradition. Zwischen den Montiggler Seen und dem Mendelkamm gelegen, macht das in 300 Sonnentagen begründete, einzigartige Terroir des größten Weinanbaugebiets Südtirols EPPAN WEIN zum Genussbotschafter des gesamten Landstrichs. Jeder der Betriebe steht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für allerhöchsten Qualitätsanspruch, für individuelles Handwerk und für große Leidenschaft – gemeinsam stehen sie für die vinifzierte Seele der Gemeinde Eppan. Charakterstark, naturverbunden und unvergleichlich.</w:t>
                      </w:r>
                      <w:r w:rsidRPr="00450EA7">
                        <w:rPr>
                          <w:rFonts w:ascii="Brandon Grotesque Regular" w:eastAsia="Arial" w:hAnsi="Brandon Grotesque Regular" w:cs="Arial"/>
                          <w:color w:val="7F7F7F" w:themeColor="text1" w:themeTint="80"/>
                          <w:sz w:val="16"/>
                          <w:szCs w:val="16"/>
                          <w:lang w:val="de-DE"/>
                        </w:rPr>
                        <w:t xml:space="preserve"> </w:t>
                      </w:r>
                      <w:r w:rsidRPr="00450EA7">
                        <w:rPr>
                          <w:rFonts w:ascii="Brandon Grotesque Regular" w:eastAsia="Arial" w:hAnsi="Brandon Grotesque Regular" w:cs="Arial"/>
                          <w:color w:val="7F7F7F" w:themeColor="text1" w:themeTint="80"/>
                          <w:sz w:val="16"/>
                          <w:szCs w:val="16"/>
                        </w:rPr>
                        <w:t xml:space="preserve">EPPAN WEIN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versammelt 1</w:t>
                      </w:r>
                      <w:r w:rsidR="001C0745">
                        <w:rPr>
                          <w:rFonts w:ascii="Brandon Grotesque Regular" w:eastAsia="Arial" w:hAnsi="Brandon Grotesque Regular" w:cs="Arial"/>
                          <w:color w:val="7F7F7F" w:themeColor="text1" w:themeTint="80"/>
                          <w:sz w:val="16"/>
                          <w:szCs w:val="16"/>
                          <w:lang w:val="de-DE"/>
                        </w:rPr>
                        <w:t>9</w:t>
                      </w:r>
                      <w:r w:rsidRPr="00450EA7">
                        <w:rPr>
                          <w:rFonts w:ascii="Brandon Grotesque Regular" w:eastAsia="Arial" w:hAnsi="Brandon Grotesque Regular" w:cs="Arial"/>
                          <w:color w:val="7F7F7F" w:themeColor="text1" w:themeTint="80"/>
                          <w:sz w:val="16"/>
                          <w:szCs w:val="16"/>
                        </w:rPr>
                        <w:t xml:space="preserve"> Weinproduzenten, Sekthersteller und Brennereien, die allesamt eine eigene Handschrift und viel Fingerspitzengefühl aufweisen und sich dabei der gemeinsamen Sache verschrieben haben: </w:t>
                      </w:r>
                      <w:r>
                        <w:rPr>
                          <w:rFonts w:ascii="Brandon Grotesque Regular" w:eastAsia="Arial" w:hAnsi="Brandon Grotesque Regular" w:cs="Arial"/>
                          <w:color w:val="7F7F7F" w:themeColor="text1" w:themeTint="80"/>
                          <w:sz w:val="16"/>
                          <w:szCs w:val="16"/>
                        </w:rPr>
                        <w:br/>
                      </w:r>
                      <w:r w:rsidRPr="00450EA7">
                        <w:rPr>
                          <w:rFonts w:ascii="Brandon Grotesque Regular" w:eastAsia="Arial" w:hAnsi="Brandon Grotesque Regular" w:cs="Arial"/>
                          <w:color w:val="7F7F7F" w:themeColor="text1" w:themeTint="80"/>
                          <w:sz w:val="16"/>
                          <w:szCs w:val="16"/>
                        </w:rPr>
                        <w:t xml:space="preserve">Der Liebe zum Wein, in dem sich der Charakter Eppans spiegelt. </w:t>
                      </w:r>
                    </w:p>
                    <w:p w14:paraId="36496611" w14:textId="77777777" w:rsidR="00450EA7" w:rsidRPr="00450EA7" w:rsidRDefault="00450EA7" w:rsidP="00450EA7">
                      <w:pPr>
                        <w:jc w:val="center"/>
                        <w:rPr>
                          <w:rFonts w:ascii="Brandon Grotesque Regular" w:hAnsi="Brandon Grotesque Regular"/>
                          <w:sz w:val="16"/>
                          <w:szCs w:val="16"/>
                        </w:rPr>
                      </w:pPr>
                    </w:p>
                  </w:txbxContent>
                </v:textbox>
              </v:shape>
            </w:pict>
          </mc:Fallback>
        </mc:AlternateContent>
      </w:r>
    </w:p>
    <w:p w14:paraId="6DE444DD" w14:textId="0503FD38" w:rsidR="00450EA7" w:rsidRDefault="00450EA7">
      <w:pPr>
        <w:pBdr>
          <w:top w:val="nil"/>
          <w:left w:val="nil"/>
          <w:bottom w:val="nil"/>
          <w:right w:val="nil"/>
          <w:between w:val="nil"/>
        </w:pBdr>
        <w:spacing w:line="360" w:lineRule="auto"/>
        <w:ind w:left="-284"/>
        <w:jc w:val="both"/>
        <w:rPr>
          <w:rFonts w:ascii="Arial" w:eastAsia="Arial" w:hAnsi="Arial" w:cs="Arial"/>
          <w:color w:val="000000"/>
          <w:sz w:val="22"/>
          <w:szCs w:val="22"/>
        </w:rPr>
      </w:pPr>
    </w:p>
    <w:p w14:paraId="04C5E791" w14:textId="7A5B9E5A"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43B1CD8" w14:textId="281A3915"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A66C252" w14:textId="42A40777"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3F97FD1" w14:textId="727A256D"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A6AD072" w14:textId="77777777"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F81B66C" w14:textId="5F690B57"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A42B0B1" w14:textId="4945F634" w:rsidR="00450EA7" w:rsidRDefault="00450EA7"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1C02F253" w14:textId="3AAEB6CE"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BA7D9E5" w14:textId="371DC41C"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8009D01" w14:textId="21C13E07"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7CDE59CD" w14:textId="5F4EA862"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0E00D5DC" w14:textId="288F48C2"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AC3A24B" w14:textId="41D6BF74"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0685A9A2" w14:textId="436CFBEE"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918A2A7" w14:textId="62116C61" w:rsidR="00404231" w:rsidRDefault="001C0745"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Pr>
          <w:rFonts w:ascii="Arial" w:eastAsia="Arial" w:hAnsi="Arial" w:cs="Arial"/>
          <w:b/>
          <w:noProof/>
          <w:color w:val="E28B51"/>
          <w:sz w:val="28"/>
          <w:szCs w:val="28"/>
          <w:lang w:val="de-DE"/>
        </w:rPr>
        <w:drawing>
          <wp:anchor distT="0" distB="0" distL="114300" distR="114300" simplePos="0" relativeHeight="251685888" behindDoc="1" locked="0" layoutInCell="1" allowOverlap="1" wp14:anchorId="3B527812" wp14:editId="5EAB80E6">
            <wp:simplePos x="0" y="0"/>
            <wp:positionH relativeFrom="column">
              <wp:posOffset>746760</wp:posOffset>
            </wp:positionH>
            <wp:positionV relativeFrom="paragraph">
              <wp:posOffset>5080</wp:posOffset>
            </wp:positionV>
            <wp:extent cx="4333875" cy="3105196"/>
            <wp:effectExtent l="0" t="0" r="0" b="0"/>
            <wp:wrapNone/>
            <wp:docPr id="22" name="Grafik 2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5862" cy="3106620"/>
                    </a:xfrm>
                    <a:prstGeom prst="rect">
                      <a:avLst/>
                    </a:prstGeom>
                  </pic:spPr>
                </pic:pic>
              </a:graphicData>
            </a:graphic>
            <wp14:sizeRelH relativeFrom="page">
              <wp14:pctWidth>0</wp14:pctWidth>
            </wp14:sizeRelH>
            <wp14:sizeRelV relativeFrom="page">
              <wp14:pctHeight>0</wp14:pctHeight>
            </wp14:sizeRelV>
          </wp:anchor>
        </w:drawing>
      </w:r>
    </w:p>
    <w:p w14:paraId="187E65A0" w14:textId="6ED45017"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3402598" w14:textId="74964FBF" w:rsidR="00404231" w:rsidRDefault="00404231"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294DDB0"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6E6EC0FE" w14:textId="0C846CC0"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9536EFB"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837202B"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04EB76E1"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F808FBA"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09FDF409"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694EE1A1"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3C8E879"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3F6AC4C"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964054B"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A78CE63"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9245887"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5A4D0488"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232E975F" w14:textId="7777777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24597CFE" w14:textId="1C3A079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29A1CDA4" w14:textId="6ABA2C17"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sidRPr="00F804EA">
        <w:rPr>
          <w:rFonts w:ascii="Arial" w:hAnsi="Arial" w:cs="Arial"/>
          <w:noProof/>
          <w:color w:val="7F7F7F" w:themeColor="text1" w:themeTint="80"/>
          <w:sz w:val="14"/>
          <w:szCs w:val="14"/>
          <w:lang w:val="de-DE"/>
        </w:rPr>
        <w:drawing>
          <wp:anchor distT="0" distB="0" distL="114300" distR="114300" simplePos="0" relativeHeight="251697152" behindDoc="1" locked="0" layoutInCell="1" allowOverlap="1" wp14:anchorId="36C4E597" wp14:editId="45BC5B29">
            <wp:simplePos x="0" y="0"/>
            <wp:positionH relativeFrom="column">
              <wp:posOffset>5267960</wp:posOffset>
            </wp:positionH>
            <wp:positionV relativeFrom="page">
              <wp:posOffset>8524875</wp:posOffset>
            </wp:positionV>
            <wp:extent cx="189230" cy="189230"/>
            <wp:effectExtent l="0" t="0" r="127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30" cy="189230"/>
                    </a:xfrm>
                    <a:prstGeom prst="rect">
                      <a:avLst/>
                    </a:prstGeom>
                  </pic:spPr>
                </pic:pic>
              </a:graphicData>
            </a:graphic>
            <wp14:sizeRelH relativeFrom="margin">
              <wp14:pctWidth>0</wp14:pctWidth>
            </wp14:sizeRelH>
            <wp14:sizeRelV relativeFrom="margin">
              <wp14:pctHeight>0</wp14:pctHeight>
            </wp14:sizeRelV>
          </wp:anchor>
        </w:drawing>
      </w:r>
    </w:p>
    <w:p w14:paraId="1A6689A7" w14:textId="29159A44" w:rsidR="00F804EA" w:rsidRDefault="001C0745"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sidRPr="00F804EA">
        <w:rPr>
          <w:rFonts w:ascii="Arial" w:eastAsia="Arial" w:hAnsi="Arial" w:cs="Arial"/>
          <w:noProof/>
          <w:color w:val="7F7F7F" w:themeColor="text1" w:themeTint="80"/>
          <w:sz w:val="14"/>
          <w:szCs w:val="14"/>
          <w:lang w:val="de-DE"/>
        </w:rPr>
        <mc:AlternateContent>
          <mc:Choice Requires="wps">
            <w:drawing>
              <wp:anchor distT="0" distB="0" distL="114300" distR="114300" simplePos="0" relativeHeight="251696128" behindDoc="1" locked="0" layoutInCell="1" allowOverlap="1" wp14:anchorId="10BEF020" wp14:editId="24677D98">
                <wp:simplePos x="0" y="0"/>
                <wp:positionH relativeFrom="column">
                  <wp:posOffset>405130</wp:posOffset>
                </wp:positionH>
                <wp:positionV relativeFrom="page">
                  <wp:posOffset>8691245</wp:posOffset>
                </wp:positionV>
                <wp:extent cx="5086800" cy="7164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086800" cy="716400"/>
                        </a:xfrm>
                        <a:prstGeom prst="rect">
                          <a:avLst/>
                        </a:prstGeom>
                        <a:noFill/>
                        <a:ln w="6350">
                          <a:noFill/>
                        </a:ln>
                      </wps:spPr>
                      <wps:txbx>
                        <w:txbxContent>
                          <w:p w14:paraId="1C285493" w14:textId="77777777" w:rsidR="00F804EA" w:rsidRPr="00F804EA" w:rsidRDefault="00F804EA" w:rsidP="00F804EA">
                            <w:pPr>
                              <w:spacing w:line="276" w:lineRule="auto"/>
                              <w:jc w:val="center"/>
                              <w:rPr>
                                <w:rFonts w:ascii="Brandon Grotesque Bold" w:eastAsia="Arial" w:hAnsi="Brandon Grotesque Bold" w:cs="Arial"/>
                                <w:b/>
                                <w:bCs/>
                                <w:color w:val="7F7F7F" w:themeColor="text1" w:themeTint="80"/>
                                <w:sz w:val="16"/>
                                <w:szCs w:val="16"/>
                              </w:rPr>
                            </w:pPr>
                            <w:r>
                              <w:rPr>
                                <w:rFonts w:ascii="Brandon Grotesque Bold" w:eastAsia="Arial" w:hAnsi="Brandon Grotesque Bold" w:cs="Arial"/>
                                <w:b/>
                                <w:bCs/>
                                <w:color w:val="7F7F7F" w:themeColor="text1" w:themeTint="80"/>
                                <w:sz w:val="16"/>
                                <w:szCs w:val="16"/>
                                <w:lang w:val="de-DE"/>
                              </w:rPr>
                              <w:t xml:space="preserve">In unserer Karte finden Sie ausgewählte Weine von EPPAN WEIN. Sie sind mit diesem Zeichen gekennzeichnet </w:t>
                            </w:r>
                          </w:p>
                          <w:p w14:paraId="52415DAC" w14:textId="77777777" w:rsidR="00F804EA" w:rsidRDefault="00F804EA" w:rsidP="00F804EA">
                            <w:pPr>
                              <w:jc w:val="center"/>
                              <w:rPr>
                                <w:rFonts w:ascii="Brandon Grotesque Regular" w:eastAsia="Arial" w:hAnsi="Brandon Grotesque Regular" w:cs="Arial"/>
                                <w:color w:val="7F7F7F" w:themeColor="text1" w:themeTint="80"/>
                                <w:sz w:val="16"/>
                                <w:szCs w:val="16"/>
                              </w:rPr>
                            </w:pPr>
                          </w:p>
                          <w:p w14:paraId="30B37A42" w14:textId="77777777" w:rsidR="00F804EA" w:rsidRDefault="00F804EA" w:rsidP="00F804EA">
                            <w:pPr>
                              <w:jc w:val="center"/>
                              <w:rPr>
                                <w:rFonts w:ascii="Brandon Grotesque Regular" w:eastAsia="Arial" w:hAnsi="Brandon Grotesque Regular" w:cs="Arial"/>
                                <w:color w:val="7F7F7F" w:themeColor="text1" w:themeTint="80"/>
                                <w:sz w:val="16"/>
                                <w:szCs w:val="16"/>
                                <w:lang w:val="de-DE"/>
                              </w:rPr>
                            </w:pPr>
                            <w:r>
                              <w:rPr>
                                <w:rFonts w:ascii="Brandon Grotesque Regular" w:eastAsia="Arial" w:hAnsi="Brandon Grotesque Regular" w:cs="Arial"/>
                                <w:color w:val="7F7F7F" w:themeColor="text1" w:themeTint="80"/>
                                <w:sz w:val="16"/>
                                <w:szCs w:val="16"/>
                                <w:lang w:val="de-DE"/>
                              </w:rPr>
                              <w:t>Erfahren Sie mehr unter www.eppanwein.it sowie auf Facebook und Instagram @eppanwein</w:t>
                            </w:r>
                          </w:p>
                          <w:p w14:paraId="70660998" w14:textId="77777777" w:rsidR="00F804EA" w:rsidRPr="00404231" w:rsidRDefault="00F804EA" w:rsidP="00F804EA">
                            <w:pPr>
                              <w:jc w:val="center"/>
                              <w:rPr>
                                <w:rFonts w:ascii="Brandon Grotesque Regular" w:hAnsi="Brandon Grotesque Regular"/>
                                <w:sz w:val="16"/>
                                <w:szCs w:val="16"/>
                                <w:lang w:val="de-DE"/>
                              </w:rPr>
                            </w:pPr>
                            <w:r>
                              <w:rPr>
                                <w:rFonts w:ascii="Brandon Grotesque Regular" w:eastAsia="Arial" w:hAnsi="Brandon Grotesque Regular" w:cs="Arial"/>
                                <w:color w:val="7F7F7F" w:themeColor="text1" w:themeTint="80"/>
                                <w:sz w:val="16"/>
                                <w:szCs w:val="16"/>
                                <w:lang w:val="de-DE"/>
                              </w:rPr>
                              <w:t>#eppanwein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F020" id="Textfeld 29" o:spid="_x0000_s1027" type="#_x0000_t202" style="position:absolute;left:0;text-align:left;margin-left:31.9pt;margin-top:684.35pt;width:400.55pt;height:5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SRGA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" filled="f" stroked="f" strokeweight=".5pt">
                <v:textbox>
                  <w:txbxContent>
                    <w:p w14:paraId="1C285493" w14:textId="77777777" w:rsidR="00F804EA" w:rsidRPr="00F804EA" w:rsidRDefault="00F804EA" w:rsidP="00F804EA">
                      <w:pPr>
                        <w:spacing w:line="276" w:lineRule="auto"/>
                        <w:jc w:val="center"/>
                        <w:rPr>
                          <w:rFonts w:ascii="Brandon Grotesque Bold" w:eastAsia="Arial" w:hAnsi="Brandon Grotesque Bold" w:cs="Arial"/>
                          <w:b/>
                          <w:bCs/>
                          <w:color w:val="7F7F7F" w:themeColor="text1" w:themeTint="80"/>
                          <w:sz w:val="16"/>
                          <w:szCs w:val="16"/>
                        </w:rPr>
                      </w:pPr>
                      <w:r>
                        <w:rPr>
                          <w:rFonts w:ascii="Brandon Grotesque Bold" w:eastAsia="Arial" w:hAnsi="Brandon Grotesque Bold" w:cs="Arial"/>
                          <w:b/>
                          <w:bCs/>
                          <w:color w:val="7F7F7F" w:themeColor="text1" w:themeTint="80"/>
                          <w:sz w:val="16"/>
                          <w:szCs w:val="16"/>
                          <w:lang w:val="de-DE"/>
                        </w:rPr>
                        <w:t xml:space="preserve">In unserer Karte finden Sie ausgewählte Weine von EPPAN WEIN. Sie sind mit diesem Zeichen gekennzeichnet </w:t>
                      </w:r>
                    </w:p>
                    <w:p w14:paraId="52415DAC" w14:textId="77777777" w:rsidR="00F804EA" w:rsidRDefault="00F804EA" w:rsidP="00F804EA">
                      <w:pPr>
                        <w:jc w:val="center"/>
                        <w:rPr>
                          <w:rFonts w:ascii="Brandon Grotesque Regular" w:eastAsia="Arial" w:hAnsi="Brandon Grotesque Regular" w:cs="Arial"/>
                          <w:color w:val="7F7F7F" w:themeColor="text1" w:themeTint="80"/>
                          <w:sz w:val="16"/>
                          <w:szCs w:val="16"/>
                        </w:rPr>
                      </w:pPr>
                    </w:p>
                    <w:p w14:paraId="30B37A42" w14:textId="77777777" w:rsidR="00F804EA" w:rsidRDefault="00F804EA" w:rsidP="00F804EA">
                      <w:pPr>
                        <w:jc w:val="center"/>
                        <w:rPr>
                          <w:rFonts w:ascii="Brandon Grotesque Regular" w:eastAsia="Arial" w:hAnsi="Brandon Grotesque Regular" w:cs="Arial"/>
                          <w:color w:val="7F7F7F" w:themeColor="text1" w:themeTint="80"/>
                          <w:sz w:val="16"/>
                          <w:szCs w:val="16"/>
                          <w:lang w:val="de-DE"/>
                        </w:rPr>
                      </w:pPr>
                      <w:r>
                        <w:rPr>
                          <w:rFonts w:ascii="Brandon Grotesque Regular" w:eastAsia="Arial" w:hAnsi="Brandon Grotesque Regular" w:cs="Arial"/>
                          <w:color w:val="7F7F7F" w:themeColor="text1" w:themeTint="80"/>
                          <w:sz w:val="16"/>
                          <w:szCs w:val="16"/>
                          <w:lang w:val="de-DE"/>
                        </w:rPr>
                        <w:t>Erfahren Sie mehr unter www.eppanwein.it sowie auf Facebook und Instagram @eppanwein</w:t>
                      </w:r>
                    </w:p>
                    <w:p w14:paraId="70660998" w14:textId="77777777" w:rsidR="00F804EA" w:rsidRPr="00404231" w:rsidRDefault="00F804EA" w:rsidP="00F804EA">
                      <w:pPr>
                        <w:jc w:val="center"/>
                        <w:rPr>
                          <w:rFonts w:ascii="Brandon Grotesque Regular" w:hAnsi="Brandon Grotesque Regular"/>
                          <w:sz w:val="16"/>
                          <w:szCs w:val="16"/>
                          <w:lang w:val="de-DE"/>
                        </w:rPr>
                      </w:pPr>
                      <w:r>
                        <w:rPr>
                          <w:rFonts w:ascii="Brandon Grotesque Regular" w:eastAsia="Arial" w:hAnsi="Brandon Grotesque Regular" w:cs="Arial"/>
                          <w:color w:val="7F7F7F" w:themeColor="text1" w:themeTint="80"/>
                          <w:sz w:val="16"/>
                          <w:szCs w:val="16"/>
                          <w:lang w:val="de-DE"/>
                        </w:rPr>
                        <w:t>#eppanwein</w:t>
                      </w:r>
                    </w:p>
                  </w:txbxContent>
                </v:textbox>
                <w10:wrap anchory="page"/>
              </v:shape>
            </w:pict>
          </mc:Fallback>
        </mc:AlternateContent>
      </w:r>
    </w:p>
    <w:p w14:paraId="38D81FC8" w14:textId="451A9D69" w:rsidR="00F804EA" w:rsidRDefault="00F804EA">
      <w:pPr>
        <w:widowControl w:val="0"/>
        <w:rPr>
          <w:rFonts w:ascii="Arial" w:eastAsia="Arial" w:hAnsi="Arial" w:cs="Arial"/>
          <w:color w:val="7F7F7F" w:themeColor="text1" w:themeTint="80"/>
          <w:sz w:val="14"/>
          <w:szCs w:val="14"/>
        </w:rPr>
      </w:pPr>
      <w:r w:rsidRPr="00F804EA">
        <w:rPr>
          <w:rFonts w:ascii="Arial" w:eastAsia="Arial" w:hAnsi="Arial" w:cs="Arial"/>
          <w:noProof/>
          <w:color w:val="7F7F7F" w:themeColor="text1" w:themeTint="80"/>
          <w:sz w:val="14"/>
          <w:szCs w:val="14"/>
          <w:lang w:val="de-DE"/>
        </w:rPr>
        <mc:AlternateContent>
          <mc:Choice Requires="wps">
            <w:drawing>
              <wp:anchor distT="0" distB="0" distL="114300" distR="114300" simplePos="0" relativeHeight="251698176" behindDoc="1" locked="0" layoutInCell="1" allowOverlap="1" wp14:anchorId="751FEE34" wp14:editId="67B5BE2A">
                <wp:simplePos x="0" y="0"/>
                <wp:positionH relativeFrom="column">
                  <wp:posOffset>-177653</wp:posOffset>
                </wp:positionH>
                <wp:positionV relativeFrom="page">
                  <wp:posOffset>9346707</wp:posOffset>
                </wp:positionV>
                <wp:extent cx="6501600" cy="0"/>
                <wp:effectExtent l="0" t="12700" r="13970" b="12700"/>
                <wp:wrapNone/>
                <wp:docPr id="30" name="Gerade Verbindung 30"/>
                <wp:cNvGraphicFramePr/>
                <a:graphic xmlns:a="http://schemas.openxmlformats.org/drawingml/2006/main">
                  <a:graphicData uri="http://schemas.microsoft.com/office/word/2010/wordprocessingShape">
                    <wps:wsp>
                      <wps:cNvCnPr/>
                      <wps:spPr>
                        <a:xfrm>
                          <a:off x="0" y="0"/>
                          <a:ext cx="6501600"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487E1F" id="Gerade Verbindung 30" o:spid="_x0000_s1026" style="position:absolute;z-index:-251618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4pt,735.95pt" to="497.95pt,7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" strokecolor="#d8d8d8 [2732]" strokeweight="2pt">
                <w10:wrap anchory="page"/>
              </v:line>
            </w:pict>
          </mc:Fallback>
        </mc:AlternateContent>
      </w:r>
      <w:r>
        <w:rPr>
          <w:rFonts w:ascii="Arial" w:eastAsia="Arial" w:hAnsi="Arial" w:cs="Arial"/>
          <w:color w:val="7F7F7F" w:themeColor="text1" w:themeTint="80"/>
          <w:sz w:val="14"/>
          <w:szCs w:val="14"/>
        </w:rPr>
        <w:br w:type="page"/>
      </w:r>
    </w:p>
    <w:p w14:paraId="33261099" w14:textId="74C78F3D"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Pr>
          <w:rFonts w:ascii="Arial" w:eastAsia="Arial" w:hAnsi="Arial" w:cs="Arial"/>
          <w:noProof/>
          <w:color w:val="000000"/>
          <w:sz w:val="22"/>
          <w:szCs w:val="22"/>
          <w:lang w:val="de-DE"/>
        </w:rPr>
        <w:lastRenderedPageBreak/>
        <mc:AlternateContent>
          <mc:Choice Requires="wps">
            <w:drawing>
              <wp:anchor distT="0" distB="0" distL="114300" distR="114300" simplePos="0" relativeHeight="251708416" behindDoc="0" locked="0" layoutInCell="1" allowOverlap="1" wp14:anchorId="26CF1005" wp14:editId="70A66934">
                <wp:simplePos x="0" y="0"/>
                <wp:positionH relativeFrom="column">
                  <wp:posOffset>0</wp:posOffset>
                </wp:positionH>
                <wp:positionV relativeFrom="paragraph">
                  <wp:posOffset>12065</wp:posOffset>
                </wp:positionV>
                <wp:extent cx="6500191" cy="0"/>
                <wp:effectExtent l="0" t="12700" r="15240" b="12700"/>
                <wp:wrapNone/>
                <wp:docPr id="40" name="Gerade Verbindung 40"/>
                <wp:cNvGraphicFramePr/>
                <a:graphic xmlns:a="http://schemas.openxmlformats.org/drawingml/2006/main">
                  <a:graphicData uri="http://schemas.microsoft.com/office/word/2010/wordprocessingShape">
                    <wps:wsp>
                      <wps:cNvCnPr/>
                      <wps:spPr>
                        <a:xfrm>
                          <a:off x="0" y="0"/>
                          <a:ext cx="6500191"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725812" id="Gerade Verbindung 4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95pt" to="511.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" strokecolor="#d8d8d8 [2732]" strokeweight="2pt"/>
            </w:pict>
          </mc:Fallback>
        </mc:AlternateContent>
      </w:r>
    </w:p>
    <w:p w14:paraId="2730F204" w14:textId="2CD53249"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62532CDE" w14:textId="7BECFA45"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Pr>
          <w:rFonts w:ascii="Arial" w:eastAsia="Arial" w:hAnsi="Arial" w:cs="Arial"/>
          <w:noProof/>
          <w:color w:val="000000" w:themeColor="text1"/>
          <w:sz w:val="14"/>
          <w:szCs w:val="14"/>
          <w:lang w:val="de-DE"/>
        </w:rPr>
        <mc:AlternateContent>
          <mc:Choice Requires="wps">
            <w:drawing>
              <wp:anchor distT="0" distB="0" distL="114300" distR="114300" simplePos="0" relativeHeight="251706368" behindDoc="1" locked="0" layoutInCell="1" allowOverlap="1" wp14:anchorId="6EBC15EC" wp14:editId="28F9D858">
                <wp:simplePos x="0" y="0"/>
                <wp:positionH relativeFrom="column">
                  <wp:posOffset>-54610</wp:posOffset>
                </wp:positionH>
                <wp:positionV relativeFrom="paragraph">
                  <wp:posOffset>101873</wp:posOffset>
                </wp:positionV>
                <wp:extent cx="3944767" cy="3340205"/>
                <wp:effectExtent l="0" t="0" r="5080" b="0"/>
                <wp:wrapNone/>
                <wp:docPr id="37" name="Textfeld 37"/>
                <wp:cNvGraphicFramePr/>
                <a:graphic xmlns:a="http://schemas.openxmlformats.org/drawingml/2006/main">
                  <a:graphicData uri="http://schemas.microsoft.com/office/word/2010/wordprocessingShape">
                    <wps:wsp>
                      <wps:cNvSpPr txBox="1"/>
                      <wps:spPr>
                        <a:xfrm>
                          <a:off x="0" y="0"/>
                          <a:ext cx="3944767" cy="3340205"/>
                        </a:xfrm>
                        <a:prstGeom prst="rect">
                          <a:avLst/>
                        </a:prstGeom>
                        <a:solidFill>
                          <a:schemeClr val="lt1"/>
                        </a:solidFill>
                        <a:ln w="6350">
                          <a:noFill/>
                        </a:ln>
                      </wps:spPr>
                      <wps:txbx>
                        <w:txbxContent>
                          <w:p w14:paraId="1455D20F" w14:textId="08D17EE4" w:rsidR="00F804EA" w:rsidRPr="00F804EA" w:rsidRDefault="00F804EA" w:rsidP="00F804EA">
                            <w:pPr>
                              <w:spacing w:line="276" w:lineRule="auto"/>
                              <w:ind w:left="142"/>
                              <w:rPr>
                                <w:rFonts w:ascii="Century Gothic" w:eastAsia="Arial" w:hAnsi="Century Gothic" w:cs="Arial"/>
                                <w:b/>
                                <w:bCs/>
                                <w:color w:val="404040" w:themeColor="text1" w:themeTint="BF"/>
                              </w:rPr>
                            </w:pPr>
                            <w:r w:rsidRPr="00F804EA">
                              <w:rPr>
                                <w:rFonts w:ascii="Century Gothic" w:eastAsia="Arial" w:hAnsi="Century Gothic" w:cs="Arial"/>
                                <w:b/>
                                <w:bCs/>
                                <w:color w:val="404040" w:themeColor="text1" w:themeTint="BF"/>
                              </w:rPr>
                              <w:t>Jedem Gebiet sein Wein.</w:t>
                            </w:r>
                            <w:r w:rsidRPr="00F804EA">
                              <w:rPr>
                                <w:rFonts w:ascii="Century Gothic" w:eastAsia="Arial" w:hAnsi="Century Gothic" w:cs="Arial"/>
                                <w:b/>
                                <w:bCs/>
                                <w:color w:val="404040" w:themeColor="text1" w:themeTint="BF"/>
                                <w:lang w:val="de-DE"/>
                              </w:rPr>
                              <w:t xml:space="preserve"> </w:t>
                            </w:r>
                            <w:r>
                              <w:rPr>
                                <w:rFonts w:ascii="Century Gothic" w:eastAsia="Arial" w:hAnsi="Century Gothic" w:cs="Arial"/>
                                <w:b/>
                                <w:bCs/>
                                <w:color w:val="404040" w:themeColor="text1" w:themeTint="BF"/>
                                <w:lang w:val="de-DE"/>
                              </w:rPr>
                              <w:br/>
                            </w:r>
                            <w:r w:rsidRPr="00F804EA">
                              <w:rPr>
                                <w:rFonts w:ascii="Century Gothic" w:eastAsia="Arial" w:hAnsi="Century Gothic" w:cs="Arial"/>
                                <w:b/>
                                <w:bCs/>
                                <w:color w:val="404040" w:themeColor="text1" w:themeTint="BF"/>
                              </w:rPr>
                              <w:t>Jedem Wein seine Geschichte.</w:t>
                            </w:r>
                          </w:p>
                          <w:p w14:paraId="3CEDC43B" w14:textId="77777777" w:rsidR="00F804EA" w:rsidRPr="00F804EA" w:rsidRDefault="00F804EA" w:rsidP="00F804EA">
                            <w:pPr>
                              <w:pBdr>
                                <w:top w:val="nil"/>
                                <w:left w:val="nil"/>
                                <w:bottom w:val="nil"/>
                                <w:right w:val="nil"/>
                                <w:between w:val="nil"/>
                              </w:pBdr>
                              <w:spacing w:line="276" w:lineRule="auto"/>
                              <w:ind w:left="142"/>
                              <w:rPr>
                                <w:rFonts w:ascii="Century Gothic" w:eastAsia="Arial" w:hAnsi="Century Gothic" w:cs="Arial"/>
                                <w:color w:val="404040" w:themeColor="text1" w:themeTint="BF"/>
                                <w:sz w:val="16"/>
                                <w:szCs w:val="16"/>
                              </w:rPr>
                            </w:pPr>
                          </w:p>
                          <w:p w14:paraId="350815EC" w14:textId="19DBC46C" w:rsidR="00F804EA" w:rsidRPr="00F804EA" w:rsidRDefault="00F804EA" w:rsidP="00F804EA">
                            <w:pPr>
                              <w:pBdr>
                                <w:top w:val="nil"/>
                                <w:left w:val="nil"/>
                                <w:bottom w:val="nil"/>
                                <w:right w:val="nil"/>
                                <w:between w:val="nil"/>
                              </w:pBdr>
                              <w:spacing w:line="276" w:lineRule="auto"/>
                              <w:ind w:left="142"/>
                              <w:rPr>
                                <w:rFonts w:ascii="Century Gothic" w:eastAsia="Arial" w:hAnsi="Century Gothic"/>
                                <w:color w:val="404040" w:themeColor="text1" w:themeTint="BF"/>
                                <w:sz w:val="16"/>
                                <w:szCs w:val="16"/>
                              </w:rPr>
                            </w:pPr>
                            <w:r w:rsidRPr="00F804EA">
                              <w:rPr>
                                <w:rFonts w:ascii="Century Gothic" w:eastAsia="Arial" w:hAnsi="Century Gothic"/>
                                <w:color w:val="404040" w:themeColor="text1" w:themeTint="BF"/>
                                <w:sz w:val="16"/>
                                <w:szCs w:val="16"/>
                              </w:rPr>
                              <w:t>EPPAN WEIN versammelt 1</w:t>
                            </w:r>
                            <w:r w:rsidR="001C0745">
                              <w:rPr>
                                <w:rFonts w:ascii="Century Gothic" w:eastAsia="Arial" w:hAnsi="Century Gothic"/>
                                <w:color w:val="404040" w:themeColor="text1" w:themeTint="BF"/>
                                <w:sz w:val="16"/>
                                <w:szCs w:val="16"/>
                                <w:lang w:val="de-DE"/>
                              </w:rPr>
                              <w:t>9</w:t>
                            </w:r>
                            <w:r w:rsidRPr="00F804EA">
                              <w:rPr>
                                <w:rFonts w:ascii="Century Gothic" w:eastAsia="Arial" w:hAnsi="Century Gothic"/>
                                <w:color w:val="404040" w:themeColor="text1" w:themeTint="BF"/>
                                <w:sz w:val="16"/>
                                <w:szCs w:val="16"/>
                              </w:rPr>
                              <w:t xml:space="preserve"> Weinproduzenten, Sekthersteller und Brennereien, die allesamt eine eigene Handschrift und viel Fingerspitzengefühl aufweisen und sich dabei der gemeinsamen </w:t>
                            </w:r>
                          </w:p>
                          <w:p w14:paraId="3B685534" w14:textId="4CC4CD62" w:rsidR="00F804EA" w:rsidRPr="00F804EA" w:rsidRDefault="00F804EA" w:rsidP="00F804EA">
                            <w:pPr>
                              <w:pBdr>
                                <w:top w:val="nil"/>
                                <w:left w:val="nil"/>
                                <w:bottom w:val="nil"/>
                                <w:right w:val="nil"/>
                                <w:between w:val="nil"/>
                              </w:pBdr>
                              <w:spacing w:line="276" w:lineRule="auto"/>
                              <w:ind w:left="142"/>
                              <w:rPr>
                                <w:rFonts w:ascii="Century Gothic" w:eastAsia="Arial" w:hAnsi="Century Gothic"/>
                                <w:b/>
                                <w:bCs/>
                                <w:color w:val="404040" w:themeColor="text1" w:themeTint="BF"/>
                                <w:sz w:val="16"/>
                                <w:szCs w:val="16"/>
                              </w:rPr>
                            </w:pPr>
                            <w:r w:rsidRPr="00F804EA">
                              <w:rPr>
                                <w:rFonts w:ascii="Century Gothic" w:eastAsia="Arial" w:hAnsi="Century Gothic"/>
                                <w:color w:val="404040" w:themeColor="text1" w:themeTint="BF"/>
                                <w:sz w:val="16"/>
                                <w:szCs w:val="16"/>
                              </w:rPr>
                              <w:t xml:space="preserve">Sache verschrieben haben: Der Liebe zum Wein, in dem sich der Charakter Eppans spiegelt. </w:t>
                            </w:r>
                          </w:p>
                          <w:p w14:paraId="2C9977DF" w14:textId="123DD91A" w:rsidR="00F804EA" w:rsidRPr="00F804EA" w:rsidRDefault="00F804EA" w:rsidP="00F804EA">
                            <w:pPr>
                              <w:ind w:left="142"/>
                              <w:rPr>
                                <w:rFonts w:ascii="Century Gothic" w:hAnsi="Century Gothic"/>
                                <w:b/>
                                <w:bCs/>
                                <w:color w:val="404040" w:themeColor="text1" w:themeTint="BF"/>
                                <w:sz w:val="16"/>
                                <w:szCs w:val="16"/>
                              </w:rPr>
                            </w:pPr>
                          </w:p>
                          <w:p w14:paraId="1D574F41" w14:textId="77777777"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 xml:space="preserve">Rund 20 Rebsorten wachsen auf über 940 Hektar Rebfläche und </w:t>
                            </w:r>
                          </w:p>
                          <w:p w14:paraId="00371300" w14:textId="77777777"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 xml:space="preserve">profitieren vom milden alpin-kontinentalen Klima, den kühlen </w:t>
                            </w:r>
                          </w:p>
                          <w:p w14:paraId="5EE9E9DD" w14:textId="38466901"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Fallwinden und der Vielfalt von Lagen.</w:t>
                            </w:r>
                          </w:p>
                          <w:p w14:paraId="4EBDA285" w14:textId="77777777" w:rsidR="00F804EA" w:rsidRPr="00F804EA" w:rsidRDefault="00F804EA" w:rsidP="00F804EA">
                            <w:pPr>
                              <w:ind w:left="142"/>
                              <w:rPr>
                                <w:rFonts w:ascii="Century Gothic" w:hAnsi="Century Gothic"/>
                                <w:b/>
                                <w:bCs/>
                                <w:color w:val="404040" w:themeColor="text1" w:themeTint="BF"/>
                                <w:sz w:val="16"/>
                                <w:szCs w:val="16"/>
                              </w:rPr>
                            </w:pPr>
                          </w:p>
                          <w:p w14:paraId="5C109CFC" w14:textId="06E63C21"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EPPAN WEIN versammelt 1</w:t>
                            </w:r>
                            <w:r w:rsidR="001C0745">
                              <w:rPr>
                                <w:rFonts w:ascii="Century Gothic" w:hAnsi="Century Gothic"/>
                                <w:b/>
                                <w:bCs/>
                                <w:color w:val="404040" w:themeColor="text1" w:themeTint="BF"/>
                                <w:sz w:val="16"/>
                                <w:szCs w:val="16"/>
                                <w:lang w:val="de-DE"/>
                              </w:rPr>
                              <w:t>9</w:t>
                            </w:r>
                            <w:r w:rsidRPr="00F804EA">
                              <w:rPr>
                                <w:rFonts w:ascii="Century Gothic" w:hAnsi="Century Gothic"/>
                                <w:b/>
                                <w:bCs/>
                                <w:color w:val="404040" w:themeColor="text1" w:themeTint="BF"/>
                                <w:sz w:val="16"/>
                                <w:szCs w:val="16"/>
                              </w:rPr>
                              <w:t xml:space="preserve"> Weinproduzenten, Sekthersteller und Brennereien.</w:t>
                            </w:r>
                          </w:p>
                          <w:p w14:paraId="04635321" w14:textId="77777777" w:rsidR="00F804EA" w:rsidRPr="00F804EA" w:rsidRDefault="00F804EA" w:rsidP="00F804EA">
                            <w:pPr>
                              <w:ind w:left="142"/>
                              <w:rPr>
                                <w:rFonts w:ascii="Century Gothic" w:hAnsi="Century Gothic"/>
                                <w:b/>
                                <w:bCs/>
                                <w:color w:val="404040" w:themeColor="text1" w:themeTint="BF"/>
                                <w:sz w:val="16"/>
                                <w:szCs w:val="16"/>
                              </w:rPr>
                            </w:pPr>
                          </w:p>
                          <w:p w14:paraId="7178DBD2" w14:textId="0A1FFBAD"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300 Sonnentage pro Jahr zählt man im größten Weinanbaugebiet Südtirols.</w:t>
                            </w:r>
                          </w:p>
                          <w:p w14:paraId="0806CFED" w14:textId="086373CB" w:rsidR="00F804EA" w:rsidRDefault="00F804EA" w:rsidP="00F804EA">
                            <w:pPr>
                              <w:ind w:left="142"/>
                              <w:rPr>
                                <w:rFonts w:ascii="Century Gothic" w:hAnsi="Century Gothic"/>
                                <w:b/>
                                <w:bCs/>
                                <w:color w:val="404040" w:themeColor="text1" w:themeTint="BF"/>
                                <w:sz w:val="16"/>
                                <w:szCs w:val="16"/>
                              </w:rPr>
                            </w:pPr>
                          </w:p>
                          <w:p w14:paraId="6A5DEB2A" w14:textId="2FB5B8BD"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www.eppanwein.it</w:t>
                            </w:r>
                          </w:p>
                          <w:p w14:paraId="69BE702B" w14:textId="77777777" w:rsidR="00F804EA" w:rsidRPr="00F804EA" w:rsidRDefault="00F804EA" w:rsidP="00F804EA">
                            <w:pPr>
                              <w:rPr>
                                <w:rFonts w:ascii="Century Gothic" w:hAnsi="Century Gothic"/>
                                <w:b/>
                                <w:bCs/>
                                <w:color w:val="404040" w:themeColor="text1" w:themeTint="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15EC" id="Textfeld 37" o:spid="_x0000_s1028" type="#_x0000_t202" style="position:absolute;left:0;text-align:left;margin-left:-4.3pt;margin-top:8pt;width:310.6pt;height: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" fillcolor="white [3201]" stroked="f" strokeweight=".5pt">
                <v:textbox>
                  <w:txbxContent>
                    <w:p w14:paraId="1455D20F" w14:textId="08D17EE4" w:rsidR="00F804EA" w:rsidRPr="00F804EA" w:rsidRDefault="00F804EA" w:rsidP="00F804EA">
                      <w:pPr>
                        <w:spacing w:line="276" w:lineRule="auto"/>
                        <w:ind w:left="142"/>
                        <w:rPr>
                          <w:rFonts w:ascii="Century Gothic" w:eastAsia="Arial" w:hAnsi="Century Gothic" w:cs="Arial"/>
                          <w:b/>
                          <w:bCs/>
                          <w:color w:val="404040" w:themeColor="text1" w:themeTint="BF"/>
                        </w:rPr>
                      </w:pPr>
                      <w:r w:rsidRPr="00F804EA">
                        <w:rPr>
                          <w:rFonts w:ascii="Century Gothic" w:eastAsia="Arial" w:hAnsi="Century Gothic" w:cs="Arial"/>
                          <w:b/>
                          <w:bCs/>
                          <w:color w:val="404040" w:themeColor="text1" w:themeTint="BF"/>
                        </w:rPr>
                        <w:t>Jedem Gebiet sein Wein.</w:t>
                      </w:r>
                      <w:r w:rsidRPr="00F804EA">
                        <w:rPr>
                          <w:rFonts w:ascii="Century Gothic" w:eastAsia="Arial" w:hAnsi="Century Gothic" w:cs="Arial"/>
                          <w:b/>
                          <w:bCs/>
                          <w:color w:val="404040" w:themeColor="text1" w:themeTint="BF"/>
                          <w:lang w:val="de-DE"/>
                        </w:rPr>
                        <w:t xml:space="preserve"> </w:t>
                      </w:r>
                      <w:r>
                        <w:rPr>
                          <w:rFonts w:ascii="Century Gothic" w:eastAsia="Arial" w:hAnsi="Century Gothic" w:cs="Arial"/>
                          <w:b/>
                          <w:bCs/>
                          <w:color w:val="404040" w:themeColor="text1" w:themeTint="BF"/>
                          <w:lang w:val="de-DE"/>
                        </w:rPr>
                        <w:br/>
                      </w:r>
                      <w:r w:rsidRPr="00F804EA">
                        <w:rPr>
                          <w:rFonts w:ascii="Century Gothic" w:eastAsia="Arial" w:hAnsi="Century Gothic" w:cs="Arial"/>
                          <w:b/>
                          <w:bCs/>
                          <w:color w:val="404040" w:themeColor="text1" w:themeTint="BF"/>
                        </w:rPr>
                        <w:t>Jedem Wein seine Geschichte.</w:t>
                      </w:r>
                    </w:p>
                    <w:p w14:paraId="3CEDC43B" w14:textId="77777777" w:rsidR="00F804EA" w:rsidRPr="00F804EA" w:rsidRDefault="00F804EA" w:rsidP="00F804EA">
                      <w:pPr>
                        <w:pBdr>
                          <w:top w:val="nil"/>
                          <w:left w:val="nil"/>
                          <w:bottom w:val="nil"/>
                          <w:right w:val="nil"/>
                          <w:between w:val="nil"/>
                        </w:pBdr>
                        <w:spacing w:line="276" w:lineRule="auto"/>
                        <w:ind w:left="142"/>
                        <w:rPr>
                          <w:rFonts w:ascii="Century Gothic" w:eastAsia="Arial" w:hAnsi="Century Gothic" w:cs="Arial"/>
                          <w:color w:val="404040" w:themeColor="text1" w:themeTint="BF"/>
                          <w:sz w:val="16"/>
                          <w:szCs w:val="16"/>
                        </w:rPr>
                      </w:pPr>
                    </w:p>
                    <w:p w14:paraId="350815EC" w14:textId="19DBC46C" w:rsidR="00F804EA" w:rsidRPr="00F804EA" w:rsidRDefault="00F804EA" w:rsidP="00F804EA">
                      <w:pPr>
                        <w:pBdr>
                          <w:top w:val="nil"/>
                          <w:left w:val="nil"/>
                          <w:bottom w:val="nil"/>
                          <w:right w:val="nil"/>
                          <w:between w:val="nil"/>
                        </w:pBdr>
                        <w:spacing w:line="276" w:lineRule="auto"/>
                        <w:ind w:left="142"/>
                        <w:rPr>
                          <w:rFonts w:ascii="Century Gothic" w:eastAsia="Arial" w:hAnsi="Century Gothic"/>
                          <w:color w:val="404040" w:themeColor="text1" w:themeTint="BF"/>
                          <w:sz w:val="16"/>
                          <w:szCs w:val="16"/>
                        </w:rPr>
                      </w:pPr>
                      <w:r w:rsidRPr="00F804EA">
                        <w:rPr>
                          <w:rFonts w:ascii="Century Gothic" w:eastAsia="Arial" w:hAnsi="Century Gothic"/>
                          <w:color w:val="404040" w:themeColor="text1" w:themeTint="BF"/>
                          <w:sz w:val="16"/>
                          <w:szCs w:val="16"/>
                        </w:rPr>
                        <w:t>EPPAN WEIN versammelt 1</w:t>
                      </w:r>
                      <w:r w:rsidR="001C0745">
                        <w:rPr>
                          <w:rFonts w:ascii="Century Gothic" w:eastAsia="Arial" w:hAnsi="Century Gothic"/>
                          <w:color w:val="404040" w:themeColor="text1" w:themeTint="BF"/>
                          <w:sz w:val="16"/>
                          <w:szCs w:val="16"/>
                          <w:lang w:val="de-DE"/>
                        </w:rPr>
                        <w:t>9</w:t>
                      </w:r>
                      <w:r w:rsidRPr="00F804EA">
                        <w:rPr>
                          <w:rFonts w:ascii="Century Gothic" w:eastAsia="Arial" w:hAnsi="Century Gothic"/>
                          <w:color w:val="404040" w:themeColor="text1" w:themeTint="BF"/>
                          <w:sz w:val="16"/>
                          <w:szCs w:val="16"/>
                        </w:rPr>
                        <w:t xml:space="preserve"> Weinproduzenten, Sekthersteller und Brennereien, die allesamt eine eigene Handschrift und viel Fingerspitzengefühl aufweisen und sich dabei der gemeinsamen </w:t>
                      </w:r>
                    </w:p>
                    <w:p w14:paraId="3B685534" w14:textId="4CC4CD62" w:rsidR="00F804EA" w:rsidRPr="00F804EA" w:rsidRDefault="00F804EA" w:rsidP="00F804EA">
                      <w:pPr>
                        <w:pBdr>
                          <w:top w:val="nil"/>
                          <w:left w:val="nil"/>
                          <w:bottom w:val="nil"/>
                          <w:right w:val="nil"/>
                          <w:between w:val="nil"/>
                        </w:pBdr>
                        <w:spacing w:line="276" w:lineRule="auto"/>
                        <w:ind w:left="142"/>
                        <w:rPr>
                          <w:rFonts w:ascii="Century Gothic" w:eastAsia="Arial" w:hAnsi="Century Gothic"/>
                          <w:b/>
                          <w:bCs/>
                          <w:color w:val="404040" w:themeColor="text1" w:themeTint="BF"/>
                          <w:sz w:val="16"/>
                          <w:szCs w:val="16"/>
                        </w:rPr>
                      </w:pPr>
                      <w:r w:rsidRPr="00F804EA">
                        <w:rPr>
                          <w:rFonts w:ascii="Century Gothic" w:eastAsia="Arial" w:hAnsi="Century Gothic"/>
                          <w:color w:val="404040" w:themeColor="text1" w:themeTint="BF"/>
                          <w:sz w:val="16"/>
                          <w:szCs w:val="16"/>
                        </w:rPr>
                        <w:t xml:space="preserve">Sache verschrieben haben: Der Liebe zum Wein, in dem sich der Charakter Eppans spiegelt. </w:t>
                      </w:r>
                    </w:p>
                    <w:p w14:paraId="2C9977DF" w14:textId="123DD91A" w:rsidR="00F804EA" w:rsidRPr="00F804EA" w:rsidRDefault="00F804EA" w:rsidP="00F804EA">
                      <w:pPr>
                        <w:ind w:left="142"/>
                        <w:rPr>
                          <w:rFonts w:ascii="Century Gothic" w:hAnsi="Century Gothic"/>
                          <w:b/>
                          <w:bCs/>
                          <w:color w:val="404040" w:themeColor="text1" w:themeTint="BF"/>
                          <w:sz w:val="16"/>
                          <w:szCs w:val="16"/>
                        </w:rPr>
                      </w:pPr>
                    </w:p>
                    <w:p w14:paraId="1D574F41" w14:textId="77777777"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 xml:space="preserve">Rund 20 Rebsorten wachsen auf über 940 Hektar Rebfläche und </w:t>
                      </w:r>
                    </w:p>
                    <w:p w14:paraId="00371300" w14:textId="77777777"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 xml:space="preserve">profitieren vom milden alpin-kontinentalen Klima, den kühlen </w:t>
                      </w:r>
                    </w:p>
                    <w:p w14:paraId="5EE9E9DD" w14:textId="38466901"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Fallwinden und der Vielfalt von Lagen.</w:t>
                      </w:r>
                    </w:p>
                    <w:p w14:paraId="4EBDA285" w14:textId="77777777" w:rsidR="00F804EA" w:rsidRPr="00F804EA" w:rsidRDefault="00F804EA" w:rsidP="00F804EA">
                      <w:pPr>
                        <w:ind w:left="142"/>
                        <w:rPr>
                          <w:rFonts w:ascii="Century Gothic" w:hAnsi="Century Gothic"/>
                          <w:b/>
                          <w:bCs/>
                          <w:color w:val="404040" w:themeColor="text1" w:themeTint="BF"/>
                          <w:sz w:val="16"/>
                          <w:szCs w:val="16"/>
                        </w:rPr>
                      </w:pPr>
                    </w:p>
                    <w:p w14:paraId="5C109CFC" w14:textId="06E63C21"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EPPAN WEIN versammelt 1</w:t>
                      </w:r>
                      <w:r w:rsidR="001C0745">
                        <w:rPr>
                          <w:rFonts w:ascii="Century Gothic" w:hAnsi="Century Gothic"/>
                          <w:b/>
                          <w:bCs/>
                          <w:color w:val="404040" w:themeColor="text1" w:themeTint="BF"/>
                          <w:sz w:val="16"/>
                          <w:szCs w:val="16"/>
                          <w:lang w:val="de-DE"/>
                        </w:rPr>
                        <w:t>9</w:t>
                      </w:r>
                      <w:r w:rsidRPr="00F804EA">
                        <w:rPr>
                          <w:rFonts w:ascii="Century Gothic" w:hAnsi="Century Gothic"/>
                          <w:b/>
                          <w:bCs/>
                          <w:color w:val="404040" w:themeColor="text1" w:themeTint="BF"/>
                          <w:sz w:val="16"/>
                          <w:szCs w:val="16"/>
                        </w:rPr>
                        <w:t xml:space="preserve"> Weinproduzenten, Sekthersteller und Brennereien.</w:t>
                      </w:r>
                    </w:p>
                    <w:p w14:paraId="04635321" w14:textId="77777777" w:rsidR="00F804EA" w:rsidRPr="00F804EA" w:rsidRDefault="00F804EA" w:rsidP="00F804EA">
                      <w:pPr>
                        <w:ind w:left="142"/>
                        <w:rPr>
                          <w:rFonts w:ascii="Century Gothic" w:hAnsi="Century Gothic"/>
                          <w:b/>
                          <w:bCs/>
                          <w:color w:val="404040" w:themeColor="text1" w:themeTint="BF"/>
                          <w:sz w:val="16"/>
                          <w:szCs w:val="16"/>
                        </w:rPr>
                      </w:pPr>
                    </w:p>
                    <w:p w14:paraId="7178DBD2" w14:textId="0A1FFBAD" w:rsid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300 Sonnentage pro Jahr zählt man im größten Weinanbaugebiet Südtirols.</w:t>
                      </w:r>
                    </w:p>
                    <w:p w14:paraId="0806CFED" w14:textId="086373CB" w:rsidR="00F804EA" w:rsidRDefault="00F804EA" w:rsidP="00F804EA">
                      <w:pPr>
                        <w:ind w:left="142"/>
                        <w:rPr>
                          <w:rFonts w:ascii="Century Gothic" w:hAnsi="Century Gothic"/>
                          <w:b/>
                          <w:bCs/>
                          <w:color w:val="404040" w:themeColor="text1" w:themeTint="BF"/>
                          <w:sz w:val="16"/>
                          <w:szCs w:val="16"/>
                        </w:rPr>
                      </w:pPr>
                    </w:p>
                    <w:p w14:paraId="6A5DEB2A" w14:textId="2FB5B8BD" w:rsidR="00F804EA" w:rsidRPr="00F804EA" w:rsidRDefault="00F804EA" w:rsidP="00F804EA">
                      <w:pPr>
                        <w:ind w:left="142"/>
                        <w:rPr>
                          <w:rFonts w:ascii="Century Gothic" w:hAnsi="Century Gothic"/>
                          <w:b/>
                          <w:bCs/>
                          <w:color w:val="404040" w:themeColor="text1" w:themeTint="BF"/>
                          <w:sz w:val="16"/>
                          <w:szCs w:val="16"/>
                        </w:rPr>
                      </w:pPr>
                      <w:r w:rsidRPr="00F804EA">
                        <w:rPr>
                          <w:rFonts w:ascii="Century Gothic" w:hAnsi="Century Gothic"/>
                          <w:b/>
                          <w:bCs/>
                          <w:color w:val="404040" w:themeColor="text1" w:themeTint="BF"/>
                          <w:sz w:val="16"/>
                          <w:szCs w:val="16"/>
                        </w:rPr>
                        <w:t>www.eppanwein.it</w:t>
                      </w:r>
                    </w:p>
                    <w:p w14:paraId="69BE702B" w14:textId="77777777" w:rsidR="00F804EA" w:rsidRPr="00F804EA" w:rsidRDefault="00F804EA" w:rsidP="00F804EA">
                      <w:pPr>
                        <w:rPr>
                          <w:rFonts w:ascii="Century Gothic" w:hAnsi="Century Gothic"/>
                          <w:b/>
                          <w:bCs/>
                          <w:color w:val="404040" w:themeColor="text1" w:themeTint="BF"/>
                          <w:sz w:val="16"/>
                          <w:szCs w:val="16"/>
                        </w:rPr>
                      </w:pPr>
                    </w:p>
                  </w:txbxContent>
                </v:textbox>
              </v:shape>
            </w:pict>
          </mc:Fallback>
        </mc:AlternateContent>
      </w:r>
    </w:p>
    <w:p w14:paraId="445CE538" w14:textId="6723A62B"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16EA8039" w14:textId="4D4A351B" w:rsidR="00404231"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r>
        <w:rPr>
          <w:rFonts w:ascii="Arial" w:eastAsia="Arial" w:hAnsi="Arial" w:cs="Arial"/>
          <w:b/>
          <w:noProof/>
          <w:color w:val="E28B51"/>
          <w:sz w:val="28"/>
          <w:szCs w:val="28"/>
          <w:lang w:val="de-DE"/>
        </w:rPr>
        <w:drawing>
          <wp:anchor distT="0" distB="0" distL="114300" distR="114300" simplePos="0" relativeHeight="251704320" behindDoc="1" locked="0" layoutInCell="1" allowOverlap="1" wp14:anchorId="0ED6B176" wp14:editId="0633F61F">
            <wp:simplePos x="0" y="0"/>
            <wp:positionH relativeFrom="column">
              <wp:posOffset>4229735</wp:posOffset>
            </wp:positionH>
            <wp:positionV relativeFrom="page">
              <wp:posOffset>1760220</wp:posOffset>
            </wp:positionV>
            <wp:extent cx="1645285" cy="181864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9">
                      <a:extLst>
                        <a:ext uri="{28A0092B-C50C-407E-A947-70E740481C1C}">
                          <a14:useLocalDpi xmlns:a14="http://schemas.microsoft.com/office/drawing/2010/main" val="0"/>
                        </a:ext>
                      </a:extLst>
                    </a:blip>
                    <a:stretch>
                      <a:fillRect/>
                    </a:stretch>
                  </pic:blipFill>
                  <pic:spPr>
                    <a:xfrm>
                      <a:off x="0" y="0"/>
                      <a:ext cx="1645285" cy="1818640"/>
                    </a:xfrm>
                    <a:prstGeom prst="rect">
                      <a:avLst/>
                    </a:prstGeom>
                  </pic:spPr>
                </pic:pic>
              </a:graphicData>
            </a:graphic>
            <wp14:sizeRelH relativeFrom="margin">
              <wp14:pctWidth>0</wp14:pctWidth>
            </wp14:sizeRelH>
            <wp14:sizeRelV relativeFrom="margin">
              <wp14:pctHeight>0</wp14:pctHeight>
            </wp14:sizeRelV>
          </wp:anchor>
        </w:drawing>
      </w:r>
    </w:p>
    <w:p w14:paraId="196F7ADB" w14:textId="3B7C745D"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088D9C5" w14:textId="59420D12"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4C42A279" w14:textId="68D83D5F"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7F3ABD89" w14:textId="0B862FED"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5E95404" w14:textId="605FDF21"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2F63BF84" w14:textId="7283542E"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27D55634" w14:textId="7A54A121"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72C8540F" w14:textId="094607A2"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6482CD8C" w14:textId="043FCFBD"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6F370CAF" w14:textId="3166A832"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0CA54F2" w14:textId="7AF64C2B" w:rsidR="00F804EA" w:rsidRDefault="00F804EA" w:rsidP="00450EA7">
      <w:pPr>
        <w:pBdr>
          <w:top w:val="nil"/>
          <w:left w:val="nil"/>
          <w:bottom w:val="nil"/>
          <w:right w:val="nil"/>
          <w:between w:val="nil"/>
        </w:pBdr>
        <w:spacing w:line="360" w:lineRule="auto"/>
        <w:jc w:val="both"/>
        <w:rPr>
          <w:rFonts w:ascii="Arial" w:eastAsia="Arial" w:hAnsi="Arial" w:cs="Arial"/>
          <w:color w:val="7F7F7F" w:themeColor="text1" w:themeTint="80"/>
          <w:sz w:val="14"/>
          <w:szCs w:val="14"/>
        </w:rPr>
      </w:pPr>
    </w:p>
    <w:p w14:paraId="39869961" w14:textId="7D4A6EE6"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r>
        <w:rPr>
          <w:rFonts w:ascii="Arial" w:eastAsia="Arial" w:hAnsi="Arial" w:cs="Arial"/>
          <w:color w:val="7F7F7F" w:themeColor="text1" w:themeTint="80"/>
          <w:sz w:val="14"/>
          <w:szCs w:val="14"/>
        </w:rPr>
        <w:tab/>
      </w:r>
    </w:p>
    <w:p w14:paraId="1C3D3E1A" w14:textId="68E0EF1D"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r>
        <w:rPr>
          <w:rFonts w:ascii="Arial" w:eastAsia="Arial" w:hAnsi="Arial" w:cs="Arial"/>
          <w:color w:val="7F7F7F" w:themeColor="text1" w:themeTint="80"/>
          <w:sz w:val="14"/>
          <w:szCs w:val="14"/>
        </w:rPr>
        <w:br/>
      </w:r>
    </w:p>
    <w:p w14:paraId="2DEE1CA4" w14:textId="22CD942D"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3BA3899" w14:textId="5A1A0C8A"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45FE47F" w14:textId="5DCDB839"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821459D" w14:textId="6F7868E1"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795C7F90" w14:textId="767FFE94"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r>
        <w:rPr>
          <w:rFonts w:ascii="Arial" w:eastAsia="Arial" w:hAnsi="Arial" w:cs="Arial"/>
          <w:b/>
          <w:noProof/>
          <w:color w:val="E28B51"/>
          <w:sz w:val="28"/>
          <w:szCs w:val="28"/>
          <w:lang w:val="de-DE"/>
        </w:rPr>
        <w:drawing>
          <wp:anchor distT="0" distB="0" distL="114300" distR="114300" simplePos="0" relativeHeight="251700224" behindDoc="1" locked="0" layoutInCell="1" allowOverlap="1" wp14:anchorId="010D20EF" wp14:editId="6826C58D">
            <wp:simplePos x="0" y="0"/>
            <wp:positionH relativeFrom="column">
              <wp:posOffset>768334</wp:posOffset>
            </wp:positionH>
            <wp:positionV relativeFrom="page">
              <wp:posOffset>4760726</wp:posOffset>
            </wp:positionV>
            <wp:extent cx="4682740" cy="3355319"/>
            <wp:effectExtent l="0" t="0" r="381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2740" cy="3355319"/>
                    </a:xfrm>
                    <a:prstGeom prst="rect">
                      <a:avLst/>
                    </a:prstGeom>
                  </pic:spPr>
                </pic:pic>
              </a:graphicData>
            </a:graphic>
            <wp14:sizeRelH relativeFrom="page">
              <wp14:pctWidth>0</wp14:pctWidth>
            </wp14:sizeRelH>
            <wp14:sizeRelV relativeFrom="page">
              <wp14:pctHeight>0</wp14:pctHeight>
            </wp14:sizeRelV>
          </wp:anchor>
        </w:drawing>
      </w:r>
    </w:p>
    <w:p w14:paraId="6C5E9C75" w14:textId="1B4D1088"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EB06ED9" w14:textId="61995D49"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539CAD48" w14:textId="3CB09559"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5D5E4A47" w14:textId="0554628F"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1155B67C" w14:textId="20465ECF"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6AFE1AC" w14:textId="64715F58"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6C63A754" w14:textId="46174517"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05C25BB3" w14:textId="0C449B6D"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F0B5D52" w14:textId="3207D986"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7230AF23" w14:textId="50BBBA2A"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CE1BF30" w14:textId="0B707DCA"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759670B1" w14:textId="276E2CFD"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8C0B4F6" w14:textId="23EB0D0C"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0B604A5F" w14:textId="0811DD28"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05DF550" w14:textId="1F98D73B"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585ABC1" w14:textId="341AE33B"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068C194A" w14:textId="47B2F0F7"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6D31FB4" w14:textId="5C740C6A"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6B0D180B" w14:textId="70606085"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3C63B857" w14:textId="58A3BC58"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1C7D5489" w14:textId="0F20DA13"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7A5AB742" w14:textId="05354D33"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68DF587E" w14:textId="5B52D81A"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143940BA" w14:textId="7374ECE5"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67B0F869" w14:textId="0B36D1A7"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5115B0A9" w14:textId="482717B0"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1EC4A20B" w14:textId="78893112" w:rsidR="00F804EA"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p>
    <w:p w14:paraId="422C7EC4" w14:textId="40080F87" w:rsidR="00F804EA" w:rsidRPr="00450EA7" w:rsidRDefault="00F804EA" w:rsidP="00F804EA">
      <w:pPr>
        <w:pBdr>
          <w:top w:val="nil"/>
          <w:left w:val="nil"/>
          <w:bottom w:val="nil"/>
          <w:right w:val="nil"/>
          <w:between w:val="nil"/>
        </w:pBdr>
        <w:tabs>
          <w:tab w:val="left" w:pos="3915"/>
        </w:tabs>
        <w:spacing w:line="360" w:lineRule="auto"/>
        <w:jc w:val="both"/>
        <w:rPr>
          <w:rFonts w:ascii="Arial" w:eastAsia="Arial" w:hAnsi="Arial" w:cs="Arial"/>
          <w:color w:val="7F7F7F" w:themeColor="text1" w:themeTint="80"/>
          <w:sz w:val="14"/>
          <w:szCs w:val="14"/>
        </w:rPr>
      </w:pPr>
      <w:r>
        <w:rPr>
          <w:rFonts w:ascii="Arial" w:eastAsia="Arial" w:hAnsi="Arial" w:cs="Arial"/>
          <w:noProof/>
          <w:color w:val="000000"/>
          <w:sz w:val="22"/>
          <w:szCs w:val="22"/>
          <w:lang w:val="de-DE"/>
        </w:rPr>
        <mc:AlternateContent>
          <mc:Choice Requires="wps">
            <w:drawing>
              <wp:anchor distT="0" distB="0" distL="114300" distR="114300" simplePos="0" relativeHeight="251710464" behindDoc="0" locked="0" layoutInCell="1" allowOverlap="1" wp14:anchorId="10487E38" wp14:editId="481EEB75">
                <wp:simplePos x="0" y="0"/>
                <wp:positionH relativeFrom="column">
                  <wp:posOffset>0</wp:posOffset>
                </wp:positionH>
                <wp:positionV relativeFrom="paragraph">
                  <wp:posOffset>12700</wp:posOffset>
                </wp:positionV>
                <wp:extent cx="6500191" cy="0"/>
                <wp:effectExtent l="0" t="12700" r="15240" b="12700"/>
                <wp:wrapNone/>
                <wp:docPr id="41" name="Gerade Verbindung 41"/>
                <wp:cNvGraphicFramePr/>
                <a:graphic xmlns:a="http://schemas.openxmlformats.org/drawingml/2006/main">
                  <a:graphicData uri="http://schemas.microsoft.com/office/word/2010/wordprocessingShape">
                    <wps:wsp>
                      <wps:cNvCnPr/>
                      <wps:spPr>
                        <a:xfrm>
                          <a:off x="0" y="0"/>
                          <a:ext cx="6500191"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38BA64" id="Gerade Verbindung 4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1pt" to="511.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" strokecolor="#d8d8d8 [2732]" strokeweight="2pt"/>
            </w:pict>
          </mc:Fallback>
        </mc:AlternateContent>
      </w:r>
    </w:p>
    <w:sectPr w:rsidR="00F804EA" w:rsidRPr="00450EA7">
      <w:headerReference w:type="default" r:id="rId20"/>
      <w:footerReference w:type="default" r:id="rId21"/>
      <w:pgSz w:w="11906" w:h="16838"/>
      <w:pgMar w:top="1700" w:right="1132" w:bottom="2397" w:left="1134" w:header="4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74E1" w14:textId="77777777" w:rsidR="00E45F6F" w:rsidRDefault="00E45F6F">
      <w:r>
        <w:separator/>
      </w:r>
    </w:p>
  </w:endnote>
  <w:endnote w:type="continuationSeparator" w:id="0">
    <w:p w14:paraId="3E19C38B" w14:textId="77777777" w:rsidR="00E45F6F" w:rsidRDefault="00E45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ndon Grotesque Bold">
    <w:altName w:val="Trebuchet MS"/>
    <w:panose1 w:val="00000000000000000000"/>
    <w:charset w:val="4D"/>
    <w:family w:val="swiss"/>
    <w:notTrueType/>
    <w:pitch w:val="variable"/>
    <w:sig w:usb0="00000001" w:usb1="5000205B" w:usb2="00000000" w:usb3="00000000" w:csb0="0000009B" w:csb1="00000000"/>
  </w:font>
  <w:font w:name="Brandon Grotesque Regular">
    <w:altName w:val="Segoe Script"/>
    <w:panose1 w:val="00000000000000000000"/>
    <w:charset w:val="4D"/>
    <w:family w:val="swiss"/>
    <w:notTrueType/>
    <w:pitch w:val="variable"/>
    <w:sig w:usb0="00000001"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371" w14:textId="1B7BAC9B" w:rsidR="00D40F34" w:rsidRPr="00B355D1" w:rsidRDefault="000C3ECF">
    <w:pPr>
      <w:ind w:left="-283"/>
      <w:rPr>
        <w:rFonts w:ascii="Arial" w:eastAsia="Arial" w:hAnsi="Arial" w:cs="Arial"/>
        <w:lang w:val="de-DE"/>
      </w:rPr>
    </w:pPr>
    <w:r>
      <w:rPr>
        <w:rFonts w:ascii="Arial" w:eastAsia="Arial" w:hAnsi="Arial" w:cs="Arial"/>
        <w:noProof/>
        <w:lang w:val="de-DE"/>
      </w:rPr>
      <w:drawing>
        <wp:inline distT="114300" distB="114300" distL="114300" distR="114300" wp14:anchorId="30961EDA" wp14:editId="72996476">
          <wp:extent cx="2994323" cy="69179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94323" cy="69179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AD70E" w14:textId="77777777" w:rsidR="00E45F6F" w:rsidRDefault="00E45F6F">
      <w:r>
        <w:separator/>
      </w:r>
    </w:p>
  </w:footnote>
  <w:footnote w:type="continuationSeparator" w:id="0">
    <w:p w14:paraId="03F1DD0E" w14:textId="77777777" w:rsidR="00E45F6F" w:rsidRDefault="00E45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0E4E" w14:textId="77777777" w:rsidR="00D40F34" w:rsidRDefault="000C3ECF">
    <w:pPr>
      <w:pBdr>
        <w:top w:val="nil"/>
        <w:left w:val="nil"/>
        <w:bottom w:val="nil"/>
        <w:right w:val="nil"/>
        <w:between w:val="nil"/>
      </w:pBdr>
      <w:tabs>
        <w:tab w:val="center" w:pos="4536"/>
        <w:tab w:val="right" w:pos="9072"/>
      </w:tabs>
      <w:ind w:left="-425"/>
      <w:rPr>
        <w:color w:val="000000"/>
      </w:rPr>
    </w:pPr>
    <w:r>
      <w:rPr>
        <w:noProof/>
        <w:lang w:val="de-DE"/>
      </w:rPr>
      <w:drawing>
        <wp:inline distT="114300" distB="114300" distL="114300" distR="114300" wp14:anchorId="7C671AFB" wp14:editId="1A830CFE">
          <wp:extent cx="2051590" cy="5667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1590" cy="5667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95E"/>
    <w:multiLevelType w:val="hybridMultilevel"/>
    <w:tmpl w:val="4AC4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C5122A"/>
    <w:multiLevelType w:val="hybridMultilevel"/>
    <w:tmpl w:val="4EA6B35A"/>
    <w:lvl w:ilvl="0" w:tplc="C0226A44">
      <w:start w:val="20"/>
      <w:numFmt w:val="bullet"/>
      <w:lvlText w:val="–"/>
      <w:lvlJc w:val="left"/>
      <w:pPr>
        <w:ind w:left="76" w:hanging="360"/>
      </w:pPr>
      <w:rPr>
        <w:rFonts w:ascii="Arial" w:eastAsia="Arial"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2" w15:restartNumberingAfterBreak="0">
    <w:nsid w:val="622E479F"/>
    <w:multiLevelType w:val="hybridMultilevel"/>
    <w:tmpl w:val="EE50F702"/>
    <w:lvl w:ilvl="0" w:tplc="875EC3B0">
      <w:start w:val="20"/>
      <w:numFmt w:val="bullet"/>
      <w:lvlText w:val="–"/>
      <w:lvlJc w:val="left"/>
      <w:pPr>
        <w:ind w:left="76" w:hanging="360"/>
      </w:pPr>
      <w:rPr>
        <w:rFonts w:ascii="Arial" w:eastAsia="Arial"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3" w15:restartNumberingAfterBreak="0">
    <w:nsid w:val="662C6D25"/>
    <w:multiLevelType w:val="hybridMultilevel"/>
    <w:tmpl w:val="0B30B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4E13C8E"/>
    <w:multiLevelType w:val="hybridMultilevel"/>
    <w:tmpl w:val="863871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3540612">
    <w:abstractNumId w:val="0"/>
  </w:num>
  <w:num w:numId="2" w16cid:durableId="344136046">
    <w:abstractNumId w:val="4"/>
  </w:num>
  <w:num w:numId="3" w16cid:durableId="374081958">
    <w:abstractNumId w:val="2"/>
  </w:num>
  <w:num w:numId="4" w16cid:durableId="1375499490">
    <w:abstractNumId w:val="1"/>
  </w:num>
  <w:num w:numId="5" w16cid:durableId="13693380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F34"/>
    <w:rsid w:val="0001652D"/>
    <w:rsid w:val="000A511B"/>
    <w:rsid w:val="000C3ECF"/>
    <w:rsid w:val="001A22EC"/>
    <w:rsid w:val="001C0745"/>
    <w:rsid w:val="00404231"/>
    <w:rsid w:val="00450EA7"/>
    <w:rsid w:val="0049537B"/>
    <w:rsid w:val="00694BAD"/>
    <w:rsid w:val="008E417B"/>
    <w:rsid w:val="009E21BB"/>
    <w:rsid w:val="00A73DB2"/>
    <w:rsid w:val="00AC583B"/>
    <w:rsid w:val="00B2312B"/>
    <w:rsid w:val="00B355D1"/>
    <w:rsid w:val="00BB4552"/>
    <w:rsid w:val="00BD7748"/>
    <w:rsid w:val="00D40F34"/>
    <w:rsid w:val="00E45F6F"/>
    <w:rsid w:val="00ED1ABD"/>
    <w:rsid w:val="00F804EA"/>
    <w:rsid w:val="00FC09E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617EB"/>
  <w15:docId w15:val="{734044ED-1D6E-FA45-90CA-014B5E167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AT"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583B"/>
    <w:pPr>
      <w:widowControl/>
    </w:pPr>
    <w:rPr>
      <w:lang/>
    </w:rPr>
  </w:style>
  <w:style w:type="paragraph" w:styleId="berschrift1">
    <w:name w:val="heading 1"/>
    <w:basedOn w:val="Standard"/>
    <w:next w:val="Standard"/>
    <w:uiPriority w:val="9"/>
    <w:qFormat/>
    <w:pPr>
      <w:keepNext/>
      <w:spacing w:before="240" w:after="120"/>
      <w:ind w:left="432" w:hanging="432"/>
      <w:outlineLvl w:val="0"/>
    </w:pPr>
    <w:rPr>
      <w:b/>
      <w:sz w:val="48"/>
      <w:szCs w:val="48"/>
    </w:rPr>
  </w:style>
  <w:style w:type="paragraph" w:styleId="berschrift2">
    <w:name w:val="heading 2"/>
    <w:basedOn w:val="Standard"/>
    <w:next w:val="Standard"/>
    <w:uiPriority w:val="9"/>
    <w:unhideWhenUsed/>
    <w:qFormat/>
    <w:pPr>
      <w:keepNext/>
      <w:spacing w:before="240" w:after="120"/>
      <w:ind w:left="576" w:hanging="576"/>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Listenabsatz">
    <w:name w:val="List Paragraph"/>
    <w:basedOn w:val="Standard"/>
    <w:uiPriority w:val="34"/>
    <w:qFormat/>
    <w:rsid w:val="00AC583B"/>
    <w:pPr>
      <w:ind w:left="720"/>
      <w:contextualSpacing/>
    </w:pPr>
  </w:style>
  <w:style w:type="character" w:customStyle="1" w:styleId="c-messageeditedlabel">
    <w:name w:val="c-message__edited_label"/>
    <w:basedOn w:val="Absatz-Standardschriftart"/>
    <w:rsid w:val="00AC583B"/>
  </w:style>
  <w:style w:type="paragraph" w:styleId="StandardWeb">
    <w:name w:val="Normal (Web)"/>
    <w:basedOn w:val="Standard"/>
    <w:uiPriority w:val="99"/>
    <w:unhideWhenUsed/>
    <w:rsid w:val="009E21BB"/>
    <w:pPr>
      <w:spacing w:before="100" w:beforeAutospacing="1" w:after="100" w:afterAutospacing="1"/>
    </w:pPr>
  </w:style>
  <w:style w:type="character" w:styleId="Hyperlink">
    <w:name w:val="Hyperlink"/>
    <w:basedOn w:val="Absatz-Standardschriftart"/>
    <w:uiPriority w:val="99"/>
    <w:unhideWhenUsed/>
    <w:rsid w:val="0001652D"/>
    <w:rPr>
      <w:color w:val="0000FF" w:themeColor="hyperlink"/>
      <w:u w:val="single"/>
    </w:rPr>
  </w:style>
  <w:style w:type="character" w:customStyle="1" w:styleId="NichtaufgelsteErwhnung1">
    <w:name w:val="Nicht aufgelöste Erwähnung1"/>
    <w:basedOn w:val="Absatz-Standardschriftart"/>
    <w:uiPriority w:val="99"/>
    <w:semiHidden/>
    <w:unhideWhenUsed/>
    <w:rsid w:val="0001652D"/>
    <w:rPr>
      <w:color w:val="605E5C"/>
      <w:shd w:val="clear" w:color="auto" w:fill="E1DFDD"/>
    </w:rPr>
  </w:style>
  <w:style w:type="paragraph" w:styleId="Kopfzeile">
    <w:name w:val="header"/>
    <w:basedOn w:val="Standard"/>
    <w:link w:val="KopfzeileZchn"/>
    <w:uiPriority w:val="99"/>
    <w:unhideWhenUsed/>
    <w:rsid w:val="00B355D1"/>
    <w:pPr>
      <w:tabs>
        <w:tab w:val="center" w:pos="4513"/>
        <w:tab w:val="right" w:pos="9026"/>
      </w:tabs>
    </w:pPr>
  </w:style>
  <w:style w:type="character" w:customStyle="1" w:styleId="KopfzeileZchn">
    <w:name w:val="Kopfzeile Zchn"/>
    <w:basedOn w:val="Absatz-Standardschriftart"/>
    <w:link w:val="Kopfzeile"/>
    <w:uiPriority w:val="99"/>
    <w:rsid w:val="00B355D1"/>
    <w:rPr>
      <w:lang/>
    </w:rPr>
  </w:style>
  <w:style w:type="paragraph" w:styleId="Fuzeile">
    <w:name w:val="footer"/>
    <w:basedOn w:val="Standard"/>
    <w:link w:val="FuzeileZchn"/>
    <w:uiPriority w:val="99"/>
    <w:unhideWhenUsed/>
    <w:rsid w:val="00B355D1"/>
    <w:pPr>
      <w:tabs>
        <w:tab w:val="center" w:pos="4513"/>
        <w:tab w:val="right" w:pos="9026"/>
      </w:tabs>
    </w:pPr>
  </w:style>
  <w:style w:type="character" w:customStyle="1" w:styleId="FuzeileZchn">
    <w:name w:val="Fußzeile Zchn"/>
    <w:basedOn w:val="Absatz-Standardschriftart"/>
    <w:link w:val="Fuzeile"/>
    <w:uiPriority w:val="99"/>
    <w:rsid w:val="00B355D1"/>
    <w:rPr>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2009">
      <w:bodyDiv w:val="1"/>
      <w:marLeft w:val="0"/>
      <w:marRight w:val="0"/>
      <w:marTop w:val="0"/>
      <w:marBottom w:val="0"/>
      <w:divBdr>
        <w:top w:val="none" w:sz="0" w:space="0" w:color="auto"/>
        <w:left w:val="none" w:sz="0" w:space="0" w:color="auto"/>
        <w:bottom w:val="none" w:sz="0" w:space="0" w:color="auto"/>
        <w:right w:val="none" w:sz="0" w:space="0" w:color="auto"/>
      </w:divBdr>
      <w:divsChild>
        <w:div w:id="829098552">
          <w:marLeft w:val="0"/>
          <w:marRight w:val="0"/>
          <w:marTop w:val="0"/>
          <w:marBottom w:val="0"/>
          <w:divBdr>
            <w:top w:val="none" w:sz="0" w:space="0" w:color="auto"/>
            <w:left w:val="none" w:sz="0" w:space="0" w:color="auto"/>
            <w:bottom w:val="none" w:sz="0" w:space="0" w:color="auto"/>
            <w:right w:val="none" w:sz="0" w:space="0" w:color="auto"/>
          </w:divBdr>
          <w:divsChild>
            <w:div w:id="21903775">
              <w:marLeft w:val="0"/>
              <w:marRight w:val="0"/>
              <w:marTop w:val="0"/>
              <w:marBottom w:val="0"/>
              <w:divBdr>
                <w:top w:val="none" w:sz="0" w:space="0" w:color="auto"/>
                <w:left w:val="none" w:sz="0" w:space="0" w:color="auto"/>
                <w:bottom w:val="none" w:sz="0" w:space="0" w:color="auto"/>
                <w:right w:val="none" w:sz="0" w:space="0" w:color="auto"/>
              </w:divBdr>
              <w:divsChild>
                <w:div w:id="17025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76856">
      <w:bodyDiv w:val="1"/>
      <w:marLeft w:val="0"/>
      <w:marRight w:val="0"/>
      <w:marTop w:val="0"/>
      <w:marBottom w:val="0"/>
      <w:divBdr>
        <w:top w:val="none" w:sz="0" w:space="0" w:color="auto"/>
        <w:left w:val="none" w:sz="0" w:space="0" w:color="auto"/>
        <w:bottom w:val="none" w:sz="0" w:space="0" w:color="auto"/>
        <w:right w:val="none" w:sz="0" w:space="0" w:color="auto"/>
      </w:divBdr>
      <w:divsChild>
        <w:div w:id="298458568">
          <w:marLeft w:val="0"/>
          <w:marRight w:val="0"/>
          <w:marTop w:val="0"/>
          <w:marBottom w:val="0"/>
          <w:divBdr>
            <w:top w:val="none" w:sz="0" w:space="0" w:color="auto"/>
            <w:left w:val="none" w:sz="0" w:space="0" w:color="auto"/>
            <w:bottom w:val="none" w:sz="0" w:space="0" w:color="auto"/>
            <w:right w:val="none" w:sz="0" w:space="0" w:color="auto"/>
          </w:divBdr>
          <w:divsChild>
            <w:div w:id="1261178771">
              <w:marLeft w:val="0"/>
              <w:marRight w:val="0"/>
              <w:marTop w:val="0"/>
              <w:marBottom w:val="0"/>
              <w:divBdr>
                <w:top w:val="none" w:sz="0" w:space="0" w:color="auto"/>
                <w:left w:val="none" w:sz="0" w:space="0" w:color="auto"/>
                <w:bottom w:val="none" w:sz="0" w:space="0" w:color="auto"/>
                <w:right w:val="none" w:sz="0" w:space="0" w:color="auto"/>
              </w:divBdr>
              <w:divsChild>
                <w:div w:id="8696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11742">
      <w:bodyDiv w:val="1"/>
      <w:marLeft w:val="0"/>
      <w:marRight w:val="0"/>
      <w:marTop w:val="0"/>
      <w:marBottom w:val="0"/>
      <w:divBdr>
        <w:top w:val="none" w:sz="0" w:space="0" w:color="auto"/>
        <w:left w:val="none" w:sz="0" w:space="0" w:color="auto"/>
        <w:bottom w:val="none" w:sz="0" w:space="0" w:color="auto"/>
        <w:right w:val="none" w:sz="0" w:space="0" w:color="auto"/>
      </w:divBdr>
      <w:divsChild>
        <w:div w:id="739669494">
          <w:marLeft w:val="0"/>
          <w:marRight w:val="0"/>
          <w:marTop w:val="0"/>
          <w:marBottom w:val="0"/>
          <w:divBdr>
            <w:top w:val="none" w:sz="0" w:space="0" w:color="auto"/>
            <w:left w:val="none" w:sz="0" w:space="0" w:color="auto"/>
            <w:bottom w:val="none" w:sz="0" w:space="0" w:color="auto"/>
            <w:right w:val="none" w:sz="0" w:space="0" w:color="auto"/>
          </w:divBdr>
          <w:divsChild>
            <w:div w:id="429274003">
              <w:marLeft w:val="0"/>
              <w:marRight w:val="0"/>
              <w:marTop w:val="0"/>
              <w:marBottom w:val="0"/>
              <w:divBdr>
                <w:top w:val="none" w:sz="0" w:space="0" w:color="auto"/>
                <w:left w:val="none" w:sz="0" w:space="0" w:color="auto"/>
                <w:bottom w:val="none" w:sz="0" w:space="0" w:color="auto"/>
                <w:right w:val="none" w:sz="0" w:space="0" w:color="auto"/>
              </w:divBdr>
              <w:divsChild>
                <w:div w:id="11798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46267">
      <w:bodyDiv w:val="1"/>
      <w:marLeft w:val="0"/>
      <w:marRight w:val="0"/>
      <w:marTop w:val="0"/>
      <w:marBottom w:val="0"/>
      <w:divBdr>
        <w:top w:val="none" w:sz="0" w:space="0" w:color="auto"/>
        <w:left w:val="none" w:sz="0" w:space="0" w:color="auto"/>
        <w:bottom w:val="none" w:sz="0" w:space="0" w:color="auto"/>
        <w:right w:val="none" w:sz="0" w:space="0" w:color="auto"/>
      </w:divBdr>
    </w:div>
    <w:div w:id="669679322">
      <w:bodyDiv w:val="1"/>
      <w:marLeft w:val="0"/>
      <w:marRight w:val="0"/>
      <w:marTop w:val="0"/>
      <w:marBottom w:val="0"/>
      <w:divBdr>
        <w:top w:val="none" w:sz="0" w:space="0" w:color="auto"/>
        <w:left w:val="none" w:sz="0" w:space="0" w:color="auto"/>
        <w:bottom w:val="none" w:sz="0" w:space="0" w:color="auto"/>
        <w:right w:val="none" w:sz="0" w:space="0" w:color="auto"/>
      </w:divBdr>
      <w:divsChild>
        <w:div w:id="365374251">
          <w:marLeft w:val="0"/>
          <w:marRight w:val="0"/>
          <w:marTop w:val="0"/>
          <w:marBottom w:val="0"/>
          <w:divBdr>
            <w:top w:val="none" w:sz="0" w:space="0" w:color="auto"/>
            <w:left w:val="none" w:sz="0" w:space="0" w:color="auto"/>
            <w:bottom w:val="none" w:sz="0" w:space="0" w:color="auto"/>
            <w:right w:val="none" w:sz="0" w:space="0" w:color="auto"/>
          </w:divBdr>
          <w:divsChild>
            <w:div w:id="1126309844">
              <w:marLeft w:val="0"/>
              <w:marRight w:val="0"/>
              <w:marTop w:val="0"/>
              <w:marBottom w:val="0"/>
              <w:divBdr>
                <w:top w:val="none" w:sz="0" w:space="0" w:color="auto"/>
                <w:left w:val="none" w:sz="0" w:space="0" w:color="auto"/>
                <w:bottom w:val="none" w:sz="0" w:space="0" w:color="auto"/>
                <w:right w:val="none" w:sz="0" w:space="0" w:color="auto"/>
              </w:divBdr>
              <w:divsChild>
                <w:div w:id="2110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208">
      <w:bodyDiv w:val="1"/>
      <w:marLeft w:val="0"/>
      <w:marRight w:val="0"/>
      <w:marTop w:val="0"/>
      <w:marBottom w:val="0"/>
      <w:divBdr>
        <w:top w:val="none" w:sz="0" w:space="0" w:color="auto"/>
        <w:left w:val="none" w:sz="0" w:space="0" w:color="auto"/>
        <w:bottom w:val="none" w:sz="0" w:space="0" w:color="auto"/>
        <w:right w:val="none" w:sz="0" w:space="0" w:color="auto"/>
      </w:divBdr>
    </w:div>
    <w:div w:id="1191141226">
      <w:bodyDiv w:val="1"/>
      <w:marLeft w:val="0"/>
      <w:marRight w:val="0"/>
      <w:marTop w:val="0"/>
      <w:marBottom w:val="0"/>
      <w:divBdr>
        <w:top w:val="none" w:sz="0" w:space="0" w:color="auto"/>
        <w:left w:val="none" w:sz="0" w:space="0" w:color="auto"/>
        <w:bottom w:val="none" w:sz="0" w:space="0" w:color="auto"/>
        <w:right w:val="none" w:sz="0" w:space="0" w:color="auto"/>
      </w:divBdr>
    </w:div>
    <w:div w:id="1400901059">
      <w:bodyDiv w:val="1"/>
      <w:marLeft w:val="0"/>
      <w:marRight w:val="0"/>
      <w:marTop w:val="0"/>
      <w:marBottom w:val="0"/>
      <w:divBdr>
        <w:top w:val="none" w:sz="0" w:space="0" w:color="auto"/>
        <w:left w:val="none" w:sz="0" w:space="0" w:color="auto"/>
        <w:bottom w:val="none" w:sz="0" w:space="0" w:color="auto"/>
        <w:right w:val="none" w:sz="0" w:space="0" w:color="auto"/>
      </w:divBdr>
    </w:div>
    <w:div w:id="1577714353">
      <w:bodyDiv w:val="1"/>
      <w:marLeft w:val="0"/>
      <w:marRight w:val="0"/>
      <w:marTop w:val="0"/>
      <w:marBottom w:val="0"/>
      <w:divBdr>
        <w:top w:val="none" w:sz="0" w:space="0" w:color="auto"/>
        <w:left w:val="none" w:sz="0" w:space="0" w:color="auto"/>
        <w:bottom w:val="none" w:sz="0" w:space="0" w:color="auto"/>
        <w:right w:val="none" w:sz="0" w:space="0" w:color="auto"/>
      </w:divBdr>
    </w:div>
    <w:div w:id="1734698272">
      <w:bodyDiv w:val="1"/>
      <w:marLeft w:val="0"/>
      <w:marRight w:val="0"/>
      <w:marTop w:val="0"/>
      <w:marBottom w:val="0"/>
      <w:divBdr>
        <w:top w:val="none" w:sz="0" w:space="0" w:color="auto"/>
        <w:left w:val="none" w:sz="0" w:space="0" w:color="auto"/>
        <w:bottom w:val="none" w:sz="0" w:space="0" w:color="auto"/>
        <w:right w:val="none" w:sz="0" w:space="0" w:color="auto"/>
      </w:divBdr>
      <w:divsChild>
        <w:div w:id="221520884">
          <w:marLeft w:val="0"/>
          <w:marRight w:val="0"/>
          <w:marTop w:val="0"/>
          <w:marBottom w:val="0"/>
          <w:divBdr>
            <w:top w:val="none" w:sz="0" w:space="0" w:color="auto"/>
            <w:left w:val="none" w:sz="0" w:space="0" w:color="auto"/>
            <w:bottom w:val="none" w:sz="0" w:space="0" w:color="auto"/>
            <w:right w:val="none" w:sz="0" w:space="0" w:color="auto"/>
          </w:divBdr>
          <w:divsChild>
            <w:div w:id="869802597">
              <w:marLeft w:val="0"/>
              <w:marRight w:val="0"/>
              <w:marTop w:val="0"/>
              <w:marBottom w:val="0"/>
              <w:divBdr>
                <w:top w:val="none" w:sz="0" w:space="0" w:color="auto"/>
                <w:left w:val="none" w:sz="0" w:space="0" w:color="auto"/>
                <w:bottom w:val="none" w:sz="0" w:space="0" w:color="auto"/>
                <w:right w:val="none" w:sz="0" w:space="0" w:color="auto"/>
              </w:divBdr>
              <w:divsChild>
                <w:div w:id="11320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0670">
      <w:bodyDiv w:val="1"/>
      <w:marLeft w:val="0"/>
      <w:marRight w:val="0"/>
      <w:marTop w:val="0"/>
      <w:marBottom w:val="0"/>
      <w:divBdr>
        <w:top w:val="none" w:sz="0" w:space="0" w:color="auto"/>
        <w:left w:val="none" w:sz="0" w:space="0" w:color="auto"/>
        <w:bottom w:val="none" w:sz="0" w:space="0" w:color="auto"/>
        <w:right w:val="none" w:sz="0" w:space="0" w:color="auto"/>
      </w:divBdr>
    </w:div>
    <w:div w:id="2025091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647</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Christiane Warasin</cp:lastModifiedBy>
  <cp:revision>6</cp:revision>
  <dcterms:created xsi:type="dcterms:W3CDTF">2021-04-01T16:25:00Z</dcterms:created>
  <dcterms:modified xsi:type="dcterms:W3CDTF">2022-09-04T06:52:00Z</dcterms:modified>
</cp:coreProperties>
</file>